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9062B" w14:textId="77777777" w:rsidR="00800E87" w:rsidRDefault="00482ED8">
      <w:pPr>
        <w:spacing w:after="334" w:line="259" w:lineRule="auto"/>
        <w:ind w:left="0" w:right="0" w:firstLine="0"/>
        <w:jc w:val="left"/>
      </w:pPr>
      <w:r>
        <w:rPr>
          <w:noProof/>
        </w:rPr>
        <w:drawing>
          <wp:inline distT="0" distB="0" distL="0" distR="0" wp14:anchorId="463270E6" wp14:editId="18220F2F">
            <wp:extent cx="1109345" cy="414655"/>
            <wp:effectExtent l="0" t="0" r="0" b="444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9345" cy="414655"/>
                    </a:xfrm>
                    <a:prstGeom prst="rect">
                      <a:avLst/>
                    </a:prstGeom>
                    <a:noFill/>
                  </pic:spPr>
                </pic:pic>
              </a:graphicData>
            </a:graphic>
          </wp:inline>
        </w:drawing>
      </w:r>
    </w:p>
    <w:p w14:paraId="5CDE6FB8" w14:textId="77777777" w:rsidR="00800E87" w:rsidRDefault="00814A9D">
      <w:pPr>
        <w:spacing w:after="260" w:line="259" w:lineRule="auto"/>
        <w:ind w:left="3296" w:right="0" w:firstLine="0"/>
        <w:jc w:val="left"/>
      </w:pPr>
      <w:r>
        <w:rPr>
          <w:sz w:val="24"/>
        </w:rPr>
        <w:t xml:space="preserve">Raamovereenkomst </w:t>
      </w:r>
    </w:p>
    <w:p w14:paraId="5C70C65A" w14:textId="7F9E09B7" w:rsidR="00800E87" w:rsidRDefault="00F12E43" w:rsidP="00BE2C98">
      <w:pPr>
        <w:spacing w:after="260" w:line="259" w:lineRule="auto"/>
        <w:ind w:left="1150" w:right="0" w:firstLine="266"/>
        <w:jc w:val="left"/>
      </w:pPr>
      <w:r>
        <w:rPr>
          <w:b/>
          <w:sz w:val="24"/>
        </w:rPr>
        <w:t>Beheer</w:t>
      </w:r>
      <w:r w:rsidR="009933CA">
        <w:rPr>
          <w:b/>
          <w:sz w:val="24"/>
        </w:rPr>
        <w:t xml:space="preserve">, </w:t>
      </w:r>
      <w:r>
        <w:rPr>
          <w:b/>
          <w:sz w:val="24"/>
        </w:rPr>
        <w:t>onderhoud en vervanging</w:t>
      </w:r>
      <w:r w:rsidR="002B655E">
        <w:rPr>
          <w:b/>
          <w:sz w:val="24"/>
        </w:rPr>
        <w:t xml:space="preserve"> openbare verlichting 2024 - 2028</w:t>
      </w:r>
    </w:p>
    <w:p w14:paraId="6D7642BC" w14:textId="77777777" w:rsidR="00800E87" w:rsidRDefault="00814A9D">
      <w:pPr>
        <w:spacing w:after="262" w:line="259" w:lineRule="auto"/>
        <w:ind w:left="0" w:right="0" w:firstLine="0"/>
        <w:jc w:val="left"/>
      </w:pPr>
      <w:r>
        <w:rPr>
          <w:sz w:val="24"/>
        </w:rPr>
        <w:t xml:space="preserve"> </w:t>
      </w:r>
    </w:p>
    <w:p w14:paraId="6CEB108B" w14:textId="0CEBAE9B" w:rsidR="00800E87" w:rsidRDefault="00814A9D">
      <w:pPr>
        <w:spacing w:after="0" w:line="259" w:lineRule="auto"/>
        <w:ind w:left="0" w:right="2103" w:firstLine="0"/>
        <w:jc w:val="right"/>
      </w:pPr>
      <w:r>
        <w:rPr>
          <w:sz w:val="24"/>
        </w:rPr>
        <w:t xml:space="preserve">Referentienummer: </w:t>
      </w:r>
      <w:r w:rsidR="002B655E">
        <w:rPr>
          <w:sz w:val="24"/>
        </w:rPr>
        <w:t>&lt; toe te voegen &gt;</w:t>
      </w:r>
    </w:p>
    <w:p w14:paraId="10E69438" w14:textId="77777777" w:rsidR="00800E87" w:rsidRDefault="00814A9D">
      <w:pPr>
        <w:spacing w:after="19" w:line="259" w:lineRule="auto"/>
        <w:ind w:left="0" w:right="6" w:firstLine="0"/>
        <w:jc w:val="center"/>
      </w:pPr>
      <w:r>
        <w:rPr>
          <w:b/>
        </w:rPr>
        <w:t xml:space="preserve">OVEREENKOMST </w:t>
      </w:r>
    </w:p>
    <w:p w14:paraId="78D0D539" w14:textId="77777777" w:rsidR="00800E87" w:rsidRDefault="00814A9D">
      <w:pPr>
        <w:spacing w:after="19" w:line="259" w:lineRule="auto"/>
        <w:ind w:left="0" w:right="0" w:firstLine="0"/>
        <w:jc w:val="left"/>
      </w:pPr>
      <w:r>
        <w:rPr>
          <w:i/>
        </w:rPr>
        <w:t xml:space="preserve"> </w:t>
      </w:r>
    </w:p>
    <w:p w14:paraId="7E90E457" w14:textId="77777777" w:rsidR="00800E87" w:rsidRDefault="00482ED8">
      <w:pPr>
        <w:spacing w:after="16" w:line="259" w:lineRule="auto"/>
        <w:ind w:left="-5" w:right="0" w:hanging="10"/>
        <w:jc w:val="left"/>
      </w:pPr>
      <w:r>
        <w:rPr>
          <w:b/>
        </w:rPr>
        <w:t>De ondergetekenden</w:t>
      </w:r>
      <w:r w:rsidR="00814A9D">
        <w:rPr>
          <w:b/>
        </w:rPr>
        <w:t xml:space="preserve">: </w:t>
      </w:r>
    </w:p>
    <w:p w14:paraId="1794C888" w14:textId="77777777" w:rsidR="00800E87" w:rsidRDefault="00814A9D">
      <w:pPr>
        <w:spacing w:after="52" w:line="259" w:lineRule="auto"/>
        <w:ind w:left="0" w:right="0" w:firstLine="0"/>
        <w:jc w:val="left"/>
      </w:pPr>
      <w:r>
        <w:t xml:space="preserve"> </w:t>
      </w:r>
    </w:p>
    <w:p w14:paraId="41DDC4AD" w14:textId="58121F2F" w:rsidR="00800E87" w:rsidRDefault="00814A9D">
      <w:pPr>
        <w:spacing w:after="8"/>
        <w:ind w:left="360" w:right="0" w:hanging="360"/>
      </w:pPr>
      <w:r>
        <w:t>1.</w:t>
      </w:r>
      <w:r>
        <w:rPr>
          <w:rFonts w:ascii="Arial" w:eastAsia="Arial" w:hAnsi="Arial" w:cs="Arial"/>
        </w:rPr>
        <w:t xml:space="preserve"> </w:t>
      </w:r>
      <w:r w:rsidR="00EF53C8">
        <w:t>D</w:t>
      </w:r>
      <w:r>
        <w:t xml:space="preserve">e gemeente </w:t>
      </w:r>
      <w:r w:rsidR="00482ED8">
        <w:t>Wijdemeren</w:t>
      </w:r>
      <w:r>
        <w:t xml:space="preserve">, </w:t>
      </w:r>
      <w:r w:rsidR="00482ED8">
        <w:t xml:space="preserve">gevestigd te Loosdrecht, vertegenwoordigd door </w:t>
      </w:r>
      <w:r w:rsidR="00A15077">
        <w:t xml:space="preserve">&lt; naam tekeningsbevoegde &gt; </w:t>
      </w:r>
      <w:r w:rsidR="00482ED8">
        <w:t>, hierna te noemen “</w:t>
      </w:r>
      <w:r w:rsidR="004F4097">
        <w:t>O</w:t>
      </w:r>
      <w:r w:rsidR="00482ED8">
        <w:t>pdrachtgever</w:t>
      </w:r>
      <w:r>
        <w:t xml:space="preserve">,  </w:t>
      </w:r>
    </w:p>
    <w:p w14:paraId="73CEEE52" w14:textId="77777777" w:rsidR="00800E87" w:rsidRDefault="00814A9D">
      <w:pPr>
        <w:spacing w:after="16" w:line="259" w:lineRule="auto"/>
        <w:ind w:left="0" w:right="0" w:firstLine="0"/>
        <w:jc w:val="left"/>
      </w:pPr>
      <w:r>
        <w:t xml:space="preserve"> </w:t>
      </w:r>
    </w:p>
    <w:p w14:paraId="6499B8F2" w14:textId="77777777" w:rsidR="00800E87" w:rsidRDefault="00814A9D">
      <w:pPr>
        <w:pStyle w:val="Kop1"/>
        <w:spacing w:after="19"/>
        <w:ind w:left="-5" w:right="0"/>
      </w:pPr>
      <w:r>
        <w:t xml:space="preserve">EN </w:t>
      </w:r>
    </w:p>
    <w:p w14:paraId="7859112C" w14:textId="77777777" w:rsidR="00800E87" w:rsidRDefault="00814A9D">
      <w:pPr>
        <w:spacing w:after="52" w:line="259" w:lineRule="auto"/>
        <w:ind w:left="0" w:right="0" w:firstLine="0"/>
        <w:jc w:val="left"/>
      </w:pPr>
      <w:r>
        <w:t xml:space="preserve"> </w:t>
      </w:r>
    </w:p>
    <w:p w14:paraId="0BF4CF75" w14:textId="4899FD93" w:rsidR="00800E87" w:rsidRPr="00E84A40" w:rsidRDefault="00814A9D" w:rsidP="00E84A40">
      <w:pPr>
        <w:spacing w:after="0" w:line="240" w:lineRule="auto"/>
        <w:ind w:left="0" w:right="0" w:firstLine="0"/>
        <w:rPr>
          <w:rFonts w:eastAsia="Times New Roman"/>
          <w:b/>
          <w:bCs/>
        </w:rPr>
      </w:pPr>
      <w:r>
        <w:t>2</w:t>
      </w:r>
      <w:r w:rsidRPr="00814A9D">
        <w:t>.</w:t>
      </w:r>
      <w:r w:rsidRPr="00814A9D">
        <w:rPr>
          <w:rFonts w:ascii="Arial" w:eastAsia="Arial" w:hAnsi="Arial" w:cs="Arial"/>
        </w:rPr>
        <w:t xml:space="preserve"> </w:t>
      </w:r>
      <w:r w:rsidR="002B655E">
        <w:rPr>
          <w:rFonts w:asciiTheme="minorHAnsi" w:eastAsia="Arial" w:hAnsiTheme="minorHAnsi" w:cstheme="minorHAnsi"/>
        </w:rPr>
        <w:t>&lt; opdrachtnemer &gt;</w:t>
      </w:r>
      <w:r w:rsidR="002D3CB5">
        <w:t xml:space="preserve"> </w:t>
      </w:r>
      <w:r w:rsidR="00E84A40">
        <w:t xml:space="preserve"> </w:t>
      </w:r>
      <w:r w:rsidR="00ED08AE">
        <w:t xml:space="preserve">statutair gezeteld te </w:t>
      </w:r>
      <w:r w:rsidR="002B655E">
        <w:t xml:space="preserve">&lt; plaats &gt; </w:t>
      </w:r>
      <w:r>
        <w:t>bij de Kamer van Koophand</w:t>
      </w:r>
      <w:r w:rsidR="00ED08AE">
        <w:t>el</w:t>
      </w:r>
      <w:r w:rsidR="00872A76">
        <w:t xml:space="preserve"> </w:t>
      </w:r>
      <w:r w:rsidR="00ED08AE">
        <w:t xml:space="preserve">geregistreerd onder nummer </w:t>
      </w:r>
      <w:r w:rsidR="002B655E">
        <w:rPr>
          <w:rFonts w:eastAsia="Times New Roman"/>
        </w:rPr>
        <w:t>&lt; nummer  &gt;</w:t>
      </w:r>
      <w:r w:rsidR="00E84A40">
        <w:rPr>
          <w:rFonts w:eastAsia="Times New Roman"/>
        </w:rPr>
        <w:t xml:space="preserve"> </w:t>
      </w:r>
      <w:r>
        <w:t xml:space="preserve">ten dezen rechtsgeldig vertegenwoordigd door </w:t>
      </w:r>
      <w:r w:rsidR="002B655E">
        <w:t xml:space="preserve">&lt; naam en titel &gt; </w:t>
      </w:r>
      <w:r>
        <w:t xml:space="preserve">hierna te noemen: ‘Opdrachtnemer’, </w:t>
      </w:r>
    </w:p>
    <w:p w14:paraId="49C76264" w14:textId="77777777" w:rsidR="004F4097" w:rsidRDefault="004F4097">
      <w:pPr>
        <w:spacing w:after="8"/>
        <w:ind w:left="360" w:right="0" w:hanging="360"/>
      </w:pPr>
    </w:p>
    <w:p w14:paraId="01167A96" w14:textId="77777777" w:rsidR="004F4097" w:rsidRDefault="004F4097">
      <w:pPr>
        <w:spacing w:after="8"/>
        <w:ind w:left="360" w:right="0" w:hanging="360"/>
      </w:pPr>
      <w:r>
        <w:t>hierna gezamenlijk te noemen ‘Partijen’ en afzonderlijk ook ‘Partij’</w:t>
      </w:r>
    </w:p>
    <w:p w14:paraId="56698151" w14:textId="77777777" w:rsidR="00800E87" w:rsidRDefault="00814A9D">
      <w:pPr>
        <w:spacing w:after="16" w:line="259" w:lineRule="auto"/>
        <w:ind w:left="0" w:right="0" w:firstLine="0"/>
        <w:jc w:val="left"/>
      </w:pPr>
      <w:r>
        <w:t xml:space="preserve"> </w:t>
      </w:r>
    </w:p>
    <w:p w14:paraId="251F9C17" w14:textId="766CE0D6" w:rsidR="00800E87" w:rsidRDefault="00800E87">
      <w:pPr>
        <w:spacing w:after="19" w:line="259" w:lineRule="auto"/>
        <w:ind w:left="0" w:right="0" w:firstLine="0"/>
        <w:jc w:val="left"/>
      </w:pPr>
    </w:p>
    <w:p w14:paraId="48B3EB4E" w14:textId="77777777" w:rsidR="00800E87" w:rsidRDefault="00814A9D" w:rsidP="00ED08AE">
      <w:pPr>
        <w:tabs>
          <w:tab w:val="left" w:pos="5620"/>
        </w:tabs>
        <w:spacing w:after="51" w:line="259" w:lineRule="auto"/>
        <w:ind w:left="-5" w:right="0" w:hanging="10"/>
        <w:jc w:val="left"/>
      </w:pPr>
      <w:r>
        <w:rPr>
          <w:b/>
        </w:rPr>
        <w:t xml:space="preserve">IN AANMERKING NEMEND DAT: </w:t>
      </w:r>
      <w:r w:rsidR="00ED08AE">
        <w:rPr>
          <w:b/>
        </w:rPr>
        <w:tab/>
      </w:r>
    </w:p>
    <w:p w14:paraId="3956FE15" w14:textId="59BEAF10" w:rsidR="00F22D54" w:rsidRDefault="00F22D54" w:rsidP="00F22D54">
      <w:pPr>
        <w:numPr>
          <w:ilvl w:val="0"/>
          <w:numId w:val="1"/>
        </w:numPr>
        <w:ind w:right="0" w:hanging="511"/>
      </w:pPr>
      <w:r>
        <w:t xml:space="preserve">Opdrachtgever een </w:t>
      </w:r>
      <w:r w:rsidR="00246439">
        <w:t>R</w:t>
      </w:r>
      <w:r>
        <w:t xml:space="preserve">aamovereenkomst wil sluiten met </w:t>
      </w:r>
      <w:r w:rsidR="002B655E">
        <w:t xml:space="preserve">een partij voor het beheer en </w:t>
      </w:r>
      <w:r w:rsidR="00A15077">
        <w:t>onderhoud</w:t>
      </w:r>
      <w:r w:rsidR="002B655E">
        <w:t xml:space="preserve"> </w:t>
      </w:r>
      <w:r w:rsidR="00923F6B">
        <w:t xml:space="preserve">en vervanging </w:t>
      </w:r>
      <w:r w:rsidR="002B655E">
        <w:t xml:space="preserve">van de openbare verlichting gedurende de jaren </w:t>
      </w:r>
      <w:r w:rsidR="00923F6B">
        <w:t>01-03-</w:t>
      </w:r>
      <w:r w:rsidR="002B655E">
        <w:t xml:space="preserve">2024 tot en met </w:t>
      </w:r>
      <w:r w:rsidR="00923F6B">
        <w:t>29-02-</w:t>
      </w:r>
      <w:r w:rsidR="002B655E">
        <w:t>2028.</w:t>
      </w:r>
    </w:p>
    <w:p w14:paraId="595E30F0" w14:textId="7654F561" w:rsidR="00F22D54" w:rsidRDefault="00814A9D" w:rsidP="00F22D54">
      <w:pPr>
        <w:numPr>
          <w:ilvl w:val="0"/>
          <w:numId w:val="1"/>
        </w:numPr>
        <w:ind w:right="0" w:hanging="511"/>
      </w:pPr>
      <w:r>
        <w:t xml:space="preserve">Opdrachtgever </w:t>
      </w:r>
      <w:r w:rsidR="00F22D54">
        <w:t xml:space="preserve">hiertoe </w:t>
      </w:r>
      <w:r>
        <w:t xml:space="preserve">een Europese </w:t>
      </w:r>
      <w:r w:rsidR="00F22D54">
        <w:t xml:space="preserve">Openbare </w:t>
      </w:r>
      <w:r w:rsidR="00246439">
        <w:t xml:space="preserve">Aanbesteding </w:t>
      </w:r>
      <w:r>
        <w:t>is gestart</w:t>
      </w:r>
      <w:r w:rsidR="00F22D54">
        <w:t xml:space="preserve"> door de aankondiging van de </w:t>
      </w:r>
      <w:r w:rsidR="00246439">
        <w:t>O</w:t>
      </w:r>
      <w:r w:rsidR="00F22D54">
        <w:t>pdracht te publiceren</w:t>
      </w:r>
      <w:r>
        <w:t xml:space="preserve"> op </w:t>
      </w:r>
      <w:r w:rsidR="002B655E" w:rsidRPr="00923F6B">
        <w:rPr>
          <w:highlight w:val="yellow"/>
        </w:rPr>
        <w:t>&lt; datum &gt;</w:t>
      </w:r>
      <w:r w:rsidR="002B655E">
        <w:t xml:space="preserve"> </w:t>
      </w:r>
      <w:r w:rsidR="00EF53C8">
        <w:t>,</w:t>
      </w:r>
    </w:p>
    <w:p w14:paraId="0D8841B4" w14:textId="50CB2861" w:rsidR="004F4097" w:rsidRDefault="002B655E" w:rsidP="004F4097">
      <w:pPr>
        <w:numPr>
          <w:ilvl w:val="0"/>
          <w:numId w:val="1"/>
        </w:numPr>
        <w:ind w:right="0" w:hanging="511"/>
      </w:pPr>
      <w:r>
        <w:t xml:space="preserve">De opdracht enerzijds het onderhoud van de openbare verlichting is en anderzijds vervanging van gedeelten van het areaal behelst. Voor dit laatste wordt telkens een </w:t>
      </w:r>
      <w:proofErr w:type="spellStart"/>
      <w:r>
        <w:t>besteksraming</w:t>
      </w:r>
      <w:proofErr w:type="spellEnd"/>
      <w:r>
        <w:t xml:space="preserve"> opgesteld;</w:t>
      </w:r>
    </w:p>
    <w:p w14:paraId="15847F64" w14:textId="53237569" w:rsidR="00F22D54" w:rsidRDefault="00E43B77" w:rsidP="00F22D54">
      <w:pPr>
        <w:pStyle w:val="Lijstalinea"/>
        <w:numPr>
          <w:ilvl w:val="0"/>
          <w:numId w:val="1"/>
        </w:numPr>
      </w:pPr>
      <w:r w:rsidRPr="00E43B77">
        <w:t>Opdrachtnemer</w:t>
      </w:r>
      <w:r w:rsidR="00F22D54">
        <w:t xml:space="preserve"> </w:t>
      </w:r>
      <w:r w:rsidRPr="00E43B77">
        <w:t xml:space="preserve">op </w:t>
      </w:r>
      <w:r w:rsidR="002B655E" w:rsidRPr="00923F6B">
        <w:rPr>
          <w:highlight w:val="yellow"/>
        </w:rPr>
        <w:t>&lt; datum &gt;</w:t>
      </w:r>
      <w:r w:rsidR="002B655E">
        <w:t xml:space="preserve"> </w:t>
      </w:r>
      <w:r w:rsidRPr="00E43B77">
        <w:t xml:space="preserve"> een </w:t>
      </w:r>
      <w:r w:rsidR="00246439">
        <w:t>I</w:t>
      </w:r>
      <w:r w:rsidR="00246439" w:rsidRPr="00E43B77">
        <w:t xml:space="preserve">nschrijving </w:t>
      </w:r>
      <w:r w:rsidRPr="00E43B77">
        <w:t>heeft</w:t>
      </w:r>
      <w:r w:rsidR="00F22D54">
        <w:t xml:space="preserve"> </w:t>
      </w:r>
      <w:r w:rsidR="000A7217" w:rsidRPr="00E43B77">
        <w:t>gedaan</w:t>
      </w:r>
      <w:r w:rsidR="000A7217">
        <w:t>, ten behoeve van de die Raamovereenkomst “</w:t>
      </w:r>
      <w:r w:rsidR="002B655E">
        <w:t>beheer en onderhoud openbare verlichting 2024 2028</w:t>
      </w:r>
      <w:r w:rsidR="000A7217">
        <w:t>” hierna ‘Inschrijving’ genoemd</w:t>
      </w:r>
      <w:r w:rsidR="002B655E">
        <w:t>;</w:t>
      </w:r>
    </w:p>
    <w:p w14:paraId="1717CA91" w14:textId="788877E8" w:rsidR="00692A5C" w:rsidRDefault="00692A5C" w:rsidP="00692A5C">
      <w:pPr>
        <w:numPr>
          <w:ilvl w:val="0"/>
          <w:numId w:val="1"/>
        </w:numPr>
        <w:ind w:right="0" w:hanging="511"/>
      </w:pPr>
      <w:r>
        <w:t xml:space="preserve">Opdrachtnemer voldoet aan alle door </w:t>
      </w:r>
      <w:r w:rsidR="004F4097">
        <w:t>O</w:t>
      </w:r>
      <w:r>
        <w:t xml:space="preserve">pdrachtgever gestelde eisen en zijn </w:t>
      </w:r>
      <w:r w:rsidR="00246439">
        <w:t>I</w:t>
      </w:r>
      <w:r>
        <w:t xml:space="preserve">nschrijving op basis van het gehanteerde gunningscriterium als de </w:t>
      </w:r>
      <w:r w:rsidR="00246439">
        <w:t>I</w:t>
      </w:r>
      <w:r>
        <w:t xml:space="preserve">nschrijving met de beste prijskwaliteitsverhouding is aangemerkt; </w:t>
      </w:r>
    </w:p>
    <w:p w14:paraId="375265C0" w14:textId="3BAE2A8B" w:rsidR="00800E87" w:rsidRDefault="00814A9D">
      <w:pPr>
        <w:numPr>
          <w:ilvl w:val="0"/>
          <w:numId w:val="1"/>
        </w:numPr>
        <w:spacing w:after="8"/>
        <w:ind w:right="0" w:hanging="511"/>
      </w:pPr>
      <w:r>
        <w:t xml:space="preserve">Partijen de randvoorwaarden waaronder de </w:t>
      </w:r>
      <w:r w:rsidR="00246439">
        <w:t xml:space="preserve">Opdracht </w:t>
      </w:r>
      <w:r>
        <w:t xml:space="preserve">wordt uitgevoerd vastleggen in deze </w:t>
      </w:r>
      <w:r w:rsidR="00246439">
        <w:t>R</w:t>
      </w:r>
      <w:r w:rsidR="00692A5C">
        <w:t>aam</w:t>
      </w:r>
      <w:r>
        <w:t xml:space="preserve">overeenkomst. </w:t>
      </w:r>
    </w:p>
    <w:p w14:paraId="6F164127" w14:textId="77777777" w:rsidR="00800E87" w:rsidRDefault="00814A9D">
      <w:pPr>
        <w:spacing w:after="16" w:line="259" w:lineRule="auto"/>
        <w:ind w:left="0" w:right="0" w:firstLine="0"/>
        <w:jc w:val="left"/>
      </w:pPr>
      <w:r>
        <w:t xml:space="preserve"> </w:t>
      </w:r>
    </w:p>
    <w:p w14:paraId="43CE5D2B" w14:textId="77777777" w:rsidR="00814A9D" w:rsidRDefault="00814A9D">
      <w:pPr>
        <w:spacing w:after="16" w:line="259" w:lineRule="auto"/>
        <w:ind w:left="0" w:right="0" w:firstLine="0"/>
        <w:jc w:val="left"/>
      </w:pPr>
    </w:p>
    <w:p w14:paraId="5ED918F4" w14:textId="77777777" w:rsidR="00814A9D" w:rsidRDefault="00814A9D">
      <w:pPr>
        <w:spacing w:after="16" w:line="259" w:lineRule="auto"/>
        <w:ind w:left="0" w:right="0" w:firstLine="0"/>
        <w:jc w:val="left"/>
      </w:pPr>
    </w:p>
    <w:p w14:paraId="499F3CC7" w14:textId="77777777" w:rsidR="004F4097" w:rsidRDefault="004F4097">
      <w:pPr>
        <w:spacing w:after="160" w:line="259" w:lineRule="auto"/>
        <w:ind w:left="0" w:right="0" w:firstLine="0"/>
        <w:jc w:val="left"/>
        <w:rPr>
          <w:rFonts w:cs="Arial"/>
          <w:szCs w:val="20"/>
        </w:rPr>
      </w:pPr>
      <w:r>
        <w:rPr>
          <w:rFonts w:cs="Arial"/>
          <w:szCs w:val="20"/>
        </w:rPr>
        <w:br w:type="page"/>
      </w:r>
    </w:p>
    <w:p w14:paraId="7CEB8CF5" w14:textId="77777777" w:rsidR="00800E87" w:rsidRDefault="00814A9D">
      <w:pPr>
        <w:spacing w:after="19" w:line="259" w:lineRule="auto"/>
        <w:ind w:left="-5" w:right="0" w:hanging="10"/>
        <w:jc w:val="left"/>
      </w:pPr>
      <w:r>
        <w:rPr>
          <w:b/>
        </w:rPr>
        <w:lastRenderedPageBreak/>
        <w:t>KOMEN ALS VOLGT OVEREEN:</w:t>
      </w:r>
      <w:r>
        <w:rPr>
          <w:b/>
          <w:i/>
        </w:rPr>
        <w:t xml:space="preserve"> </w:t>
      </w:r>
    </w:p>
    <w:p w14:paraId="738B9E11" w14:textId="77777777" w:rsidR="00800E87" w:rsidRDefault="00814A9D">
      <w:pPr>
        <w:spacing w:after="52" w:line="259" w:lineRule="auto"/>
        <w:ind w:left="0" w:right="0" w:firstLine="0"/>
        <w:jc w:val="left"/>
      </w:pPr>
      <w:r>
        <w:t xml:space="preserve"> </w:t>
      </w:r>
    </w:p>
    <w:p w14:paraId="4E3BF72C" w14:textId="0A8D3B0F" w:rsidR="00800E87" w:rsidRDefault="00814A9D">
      <w:pPr>
        <w:pStyle w:val="Kop1"/>
        <w:tabs>
          <w:tab w:val="center" w:pos="2952"/>
        </w:tabs>
        <w:ind w:left="-15" w:right="0" w:firstLine="0"/>
      </w:pPr>
      <w:r>
        <w:t>Artikel 1.</w:t>
      </w:r>
      <w:r>
        <w:rPr>
          <w:rFonts w:ascii="Arial" w:eastAsia="Arial" w:hAnsi="Arial" w:cs="Arial"/>
        </w:rPr>
        <w:t xml:space="preserve"> </w:t>
      </w:r>
      <w:r>
        <w:rPr>
          <w:rFonts w:ascii="Arial" w:eastAsia="Arial" w:hAnsi="Arial" w:cs="Arial"/>
        </w:rPr>
        <w:tab/>
      </w:r>
      <w:r>
        <w:t>Onderwerp van de</w:t>
      </w:r>
      <w:r w:rsidR="00E60BE7">
        <w:t>ze raam</w:t>
      </w:r>
      <w:r>
        <w:t xml:space="preserve">overeenkomst </w:t>
      </w:r>
    </w:p>
    <w:p w14:paraId="6D863CB5" w14:textId="54B56B56" w:rsidR="00800E87" w:rsidRDefault="00814A9D" w:rsidP="00482ED8">
      <w:pPr>
        <w:pStyle w:val="Lijstalinea"/>
        <w:numPr>
          <w:ilvl w:val="1"/>
          <w:numId w:val="5"/>
        </w:numPr>
        <w:ind w:right="0"/>
      </w:pPr>
      <w:r>
        <w:t xml:space="preserve">Onderwerp van deze </w:t>
      </w:r>
      <w:r w:rsidR="00246439">
        <w:t>R</w:t>
      </w:r>
      <w:r w:rsidR="00E60BE7">
        <w:t>aam</w:t>
      </w:r>
      <w:r>
        <w:t xml:space="preserve">overeenkomst is het leveren </w:t>
      </w:r>
      <w:r w:rsidR="00482ED8">
        <w:t>van ICT hardware conform het beschrijvend document</w:t>
      </w:r>
      <w:r w:rsidR="00E60BE7">
        <w:t xml:space="preserve"> </w:t>
      </w:r>
      <w:r w:rsidR="002B655E">
        <w:t>“</w:t>
      </w:r>
      <w:r w:rsidR="00923F6B">
        <w:t xml:space="preserve">beheer, </w:t>
      </w:r>
      <w:r w:rsidR="002B655E">
        <w:t xml:space="preserve">onderhoud </w:t>
      </w:r>
      <w:r w:rsidR="00F12E43">
        <w:t xml:space="preserve">en vervanging </w:t>
      </w:r>
      <w:r w:rsidR="002B655E">
        <w:t xml:space="preserve">openbare verlichting 2024 2028” </w:t>
      </w:r>
      <w:r w:rsidR="00482ED8">
        <w:t xml:space="preserve">gepubliceerd op </w:t>
      </w:r>
      <w:r w:rsidR="002B655E" w:rsidRPr="00923F6B">
        <w:rPr>
          <w:highlight w:val="yellow"/>
        </w:rPr>
        <w:t>&lt; datum &gt;</w:t>
      </w:r>
      <w:r w:rsidR="00EF53C8" w:rsidRPr="00923F6B">
        <w:rPr>
          <w:highlight w:val="yellow"/>
        </w:rPr>
        <w:t>.</w:t>
      </w:r>
    </w:p>
    <w:p w14:paraId="51D3D0E8" w14:textId="43B59293" w:rsidR="00482ED8" w:rsidRDefault="00482ED8" w:rsidP="00482ED8">
      <w:pPr>
        <w:pStyle w:val="Lijstalinea"/>
        <w:numPr>
          <w:ilvl w:val="1"/>
          <w:numId w:val="5"/>
        </w:numPr>
        <w:ind w:right="0"/>
      </w:pPr>
      <w:r>
        <w:t xml:space="preserve">De navolgende documenten maken </w:t>
      </w:r>
      <w:r w:rsidR="00BB0761">
        <w:t xml:space="preserve">integraal </w:t>
      </w:r>
      <w:r>
        <w:t xml:space="preserve">deel uit van deze </w:t>
      </w:r>
      <w:r w:rsidR="00246439">
        <w:t xml:space="preserve">Raamovereenkomst </w:t>
      </w:r>
      <w:r w:rsidR="00BB0761">
        <w:t>en zijn daarmee onlosmakelijk verbonden</w:t>
      </w:r>
      <w:r>
        <w:t>.</w:t>
      </w:r>
      <w:r w:rsidR="00BB0761">
        <w:t xml:space="preserve"> In het geval van tegenstrijdigheden geldt bij de interpretatie van deze </w:t>
      </w:r>
      <w:r w:rsidR="00246439">
        <w:t>R</w:t>
      </w:r>
      <w:r w:rsidR="00E60BE7">
        <w:t>aam</w:t>
      </w:r>
      <w:r w:rsidR="00BB0761">
        <w:t xml:space="preserve">overeenkomst de navolgende rangorde, waarbij het eerdergenoemde document voorgaat op het later genoemde document, tenzij nadrukkelijk anders is overeengekomen: </w:t>
      </w:r>
    </w:p>
    <w:p w14:paraId="46023683" w14:textId="27C4EFE4" w:rsidR="00482ED8" w:rsidRDefault="00482ED8" w:rsidP="00482ED8">
      <w:pPr>
        <w:pStyle w:val="Lijstalinea"/>
        <w:numPr>
          <w:ilvl w:val="0"/>
          <w:numId w:val="6"/>
        </w:numPr>
        <w:ind w:right="0"/>
      </w:pPr>
      <w:r>
        <w:t>De</w:t>
      </w:r>
      <w:r w:rsidR="00BB0761">
        <w:t>ze</w:t>
      </w:r>
      <w:r>
        <w:t xml:space="preserve"> </w:t>
      </w:r>
      <w:r w:rsidR="00246439">
        <w:t>Raamovereenkomst</w:t>
      </w:r>
      <w:r w:rsidR="00BB0761">
        <w:t>;</w:t>
      </w:r>
    </w:p>
    <w:p w14:paraId="5ED93FD7" w14:textId="52817F3D" w:rsidR="004D5FD5" w:rsidRDefault="004D5FD5" w:rsidP="002B0964">
      <w:pPr>
        <w:pStyle w:val="Lijstalinea"/>
        <w:numPr>
          <w:ilvl w:val="0"/>
          <w:numId w:val="6"/>
        </w:numPr>
      </w:pPr>
      <w:r w:rsidRPr="00EF53C8">
        <w:t xml:space="preserve">De nota van inlichtingen met documentnaam </w:t>
      </w:r>
      <w:r>
        <w:t xml:space="preserve">‘nota van Inlichtingen’ </w:t>
      </w:r>
      <w:r w:rsidRPr="00EF53C8">
        <w:t xml:space="preserve">gepubliceerd d.d. </w:t>
      </w:r>
      <w:r w:rsidR="00923F6B" w:rsidRPr="00923F6B">
        <w:rPr>
          <w:highlight w:val="yellow"/>
        </w:rPr>
        <w:t>&lt; datum &gt;</w:t>
      </w:r>
      <w:r w:rsidRPr="00923F6B">
        <w:rPr>
          <w:highlight w:val="yellow"/>
        </w:rPr>
        <w:t>,</w:t>
      </w:r>
    </w:p>
    <w:p w14:paraId="221199D7" w14:textId="643C0322" w:rsidR="00EF53C8" w:rsidRDefault="00EF53C8" w:rsidP="009D6B40">
      <w:pPr>
        <w:pStyle w:val="Lijstalinea"/>
        <w:numPr>
          <w:ilvl w:val="0"/>
          <w:numId w:val="6"/>
        </w:numPr>
      </w:pPr>
      <w:r w:rsidRPr="00EF53C8">
        <w:t xml:space="preserve">Het beschrijvend document </w:t>
      </w:r>
      <w:r>
        <w:t>‘</w:t>
      </w:r>
      <w:r w:rsidR="00923F6B">
        <w:t>Beheer, o</w:t>
      </w:r>
      <w:r w:rsidR="00F12E43">
        <w:t>nderhoud en vervanging openbare verlichting 2024 – 2028’</w:t>
      </w:r>
      <w:r>
        <w:t xml:space="preserve"> </w:t>
      </w:r>
      <w:r w:rsidRPr="00EF53C8">
        <w:t>dat ten grondslag licht aan de opdracht inclusief de bijlagen</w:t>
      </w:r>
    </w:p>
    <w:p w14:paraId="5DF21E73" w14:textId="5D16B64F" w:rsidR="00251DC0" w:rsidRDefault="00251DC0" w:rsidP="00482ED8">
      <w:pPr>
        <w:pStyle w:val="Lijstalinea"/>
        <w:numPr>
          <w:ilvl w:val="0"/>
          <w:numId w:val="6"/>
        </w:numPr>
        <w:ind w:right="0"/>
      </w:pPr>
      <w:r>
        <w:t xml:space="preserve">De </w:t>
      </w:r>
      <w:r w:rsidR="00425A20">
        <w:t>I</w:t>
      </w:r>
      <w:r>
        <w:t xml:space="preserve">nschrijving van </w:t>
      </w:r>
      <w:r w:rsidR="00DC1EFB">
        <w:t>O</w:t>
      </w:r>
      <w:r>
        <w:t>pdrachtnemer</w:t>
      </w:r>
      <w:r w:rsidR="00BB0761">
        <w:t xml:space="preserve"> d.d. </w:t>
      </w:r>
      <w:r w:rsidR="00923F6B" w:rsidRPr="00923F6B">
        <w:rPr>
          <w:highlight w:val="yellow"/>
        </w:rPr>
        <w:t>&lt; datum &gt;</w:t>
      </w:r>
      <w:r w:rsidR="00EF53C8" w:rsidRPr="00923F6B">
        <w:rPr>
          <w:highlight w:val="yellow"/>
        </w:rPr>
        <w:t>,</w:t>
      </w:r>
      <w:r w:rsidR="00814A9D">
        <w:t xml:space="preserve"> </w:t>
      </w:r>
      <w:r w:rsidR="002B655E">
        <w:t xml:space="preserve">te weten het bestek en de inschrijfstaat </w:t>
      </w:r>
      <w:r w:rsidR="00814A9D">
        <w:t>inclusief bijla</w:t>
      </w:r>
      <w:r>
        <w:t>gen</w:t>
      </w:r>
      <w:r w:rsidR="00BB0761">
        <w:t>;</w:t>
      </w:r>
    </w:p>
    <w:p w14:paraId="4DD909B4" w14:textId="10B6DC5B" w:rsidR="00DC0137" w:rsidRDefault="002B655E" w:rsidP="00482ED8">
      <w:pPr>
        <w:pStyle w:val="Lijstalinea"/>
        <w:numPr>
          <w:ilvl w:val="0"/>
          <w:numId w:val="6"/>
        </w:numPr>
        <w:ind w:right="0"/>
      </w:pPr>
      <w:r>
        <w:t>Voorwaarden RAW</w:t>
      </w:r>
    </w:p>
    <w:p w14:paraId="4A68A855" w14:textId="44A88056" w:rsidR="004F4097" w:rsidRDefault="004F4097" w:rsidP="002B655E">
      <w:pPr>
        <w:ind w:right="0"/>
      </w:pPr>
    </w:p>
    <w:p w14:paraId="2C0EB13A" w14:textId="543AAF0F" w:rsidR="00BB0761" w:rsidRDefault="00DC1EFB" w:rsidP="00BB0761">
      <w:pPr>
        <w:ind w:right="0"/>
      </w:pPr>
      <w:r>
        <w:t>1.</w:t>
      </w:r>
      <w:r w:rsidR="002B655E">
        <w:t>3</w:t>
      </w:r>
      <w:r>
        <w:tab/>
        <w:t>In het geval op grond van een later ontstaan document (bijvoorbeeld een opdracht) hogere eisen worden gesteld, gelden steeds die hogere eisen, tenzij in een eerder document is aangegeven dat, en ten aanzien van welk specifiek onderdeel, van het later genoemde document wordt afgeweken.</w:t>
      </w:r>
    </w:p>
    <w:p w14:paraId="572E933D" w14:textId="77777777" w:rsidR="00800E87" w:rsidRDefault="00800E87">
      <w:pPr>
        <w:spacing w:after="50" w:line="259" w:lineRule="auto"/>
        <w:ind w:left="0" w:right="0" w:firstLine="0"/>
        <w:jc w:val="left"/>
      </w:pPr>
    </w:p>
    <w:p w14:paraId="30D36E5E" w14:textId="007970FF" w:rsidR="00F33F56" w:rsidRPr="00F33F56" w:rsidRDefault="00F33F56" w:rsidP="00F33F56">
      <w:pPr>
        <w:spacing w:after="50" w:line="259" w:lineRule="auto"/>
        <w:ind w:left="0" w:right="0" w:firstLine="0"/>
        <w:jc w:val="left"/>
        <w:rPr>
          <w:rFonts w:asciiTheme="minorHAnsi" w:hAnsiTheme="minorHAnsi" w:cstheme="minorHAnsi"/>
          <w:b/>
        </w:rPr>
      </w:pPr>
      <w:r>
        <w:rPr>
          <w:rFonts w:asciiTheme="minorHAnsi" w:hAnsiTheme="minorHAnsi" w:cstheme="minorHAnsi"/>
          <w:b/>
        </w:rPr>
        <w:t xml:space="preserve">Artikel </w:t>
      </w:r>
      <w:r w:rsidR="00EF53C8">
        <w:rPr>
          <w:rFonts w:asciiTheme="minorHAnsi" w:hAnsiTheme="minorHAnsi" w:cstheme="minorHAnsi"/>
          <w:b/>
        </w:rPr>
        <w:t>2</w:t>
      </w:r>
      <w:r w:rsidRPr="00F33F56">
        <w:rPr>
          <w:rFonts w:asciiTheme="minorHAnsi" w:hAnsiTheme="minorHAnsi" w:cstheme="minorHAnsi"/>
          <w:b/>
        </w:rPr>
        <w:t>.</w:t>
      </w:r>
      <w:r w:rsidRPr="00F33F56">
        <w:rPr>
          <w:rFonts w:asciiTheme="minorHAnsi" w:hAnsiTheme="minorHAnsi" w:cstheme="minorHAnsi"/>
          <w:b/>
        </w:rPr>
        <w:tab/>
      </w:r>
      <w:r w:rsidR="00425A20">
        <w:rPr>
          <w:rFonts w:asciiTheme="minorHAnsi" w:hAnsiTheme="minorHAnsi" w:cstheme="minorHAnsi"/>
          <w:b/>
        </w:rPr>
        <w:t xml:space="preserve">Looptijd </w:t>
      </w:r>
      <w:r w:rsidRPr="00F33F56">
        <w:rPr>
          <w:rFonts w:asciiTheme="minorHAnsi" w:hAnsiTheme="minorHAnsi" w:cstheme="minorHAnsi"/>
          <w:b/>
        </w:rPr>
        <w:t xml:space="preserve">van de </w:t>
      </w:r>
      <w:r w:rsidR="00425A20">
        <w:rPr>
          <w:rFonts w:asciiTheme="minorHAnsi" w:hAnsiTheme="minorHAnsi" w:cstheme="minorHAnsi"/>
          <w:b/>
        </w:rPr>
        <w:t>r</w:t>
      </w:r>
      <w:r w:rsidRPr="00F33F56">
        <w:rPr>
          <w:rFonts w:asciiTheme="minorHAnsi" w:hAnsiTheme="minorHAnsi" w:cstheme="minorHAnsi"/>
          <w:b/>
        </w:rPr>
        <w:t>aamovereenkomst</w:t>
      </w:r>
      <w:r w:rsidR="00425A20">
        <w:rPr>
          <w:rFonts w:asciiTheme="minorHAnsi" w:hAnsiTheme="minorHAnsi" w:cstheme="minorHAnsi"/>
          <w:b/>
        </w:rPr>
        <w:t xml:space="preserve"> en opzegtermijn</w:t>
      </w:r>
    </w:p>
    <w:p w14:paraId="07EAC228" w14:textId="50C37CCE" w:rsidR="00425A20" w:rsidRDefault="00EF53C8" w:rsidP="009D6B40">
      <w:pPr>
        <w:spacing w:after="50" w:line="259" w:lineRule="auto"/>
        <w:ind w:left="426" w:right="0" w:hanging="426"/>
        <w:jc w:val="left"/>
        <w:rPr>
          <w:rFonts w:asciiTheme="minorHAnsi" w:hAnsiTheme="minorHAnsi" w:cstheme="minorHAnsi"/>
        </w:rPr>
      </w:pPr>
      <w:r>
        <w:rPr>
          <w:rFonts w:asciiTheme="minorHAnsi" w:hAnsiTheme="minorHAnsi" w:cstheme="minorHAnsi"/>
        </w:rPr>
        <w:t>2</w:t>
      </w:r>
      <w:r w:rsidR="00F33F56">
        <w:rPr>
          <w:rFonts w:asciiTheme="minorHAnsi" w:hAnsiTheme="minorHAnsi" w:cstheme="minorHAnsi"/>
        </w:rPr>
        <w:t xml:space="preserve">.1 </w:t>
      </w:r>
      <w:r w:rsidR="00F33F56">
        <w:rPr>
          <w:rFonts w:asciiTheme="minorHAnsi" w:hAnsiTheme="minorHAnsi" w:cstheme="minorHAnsi"/>
        </w:rPr>
        <w:tab/>
      </w:r>
      <w:r w:rsidR="00F33F56" w:rsidRPr="00F33F56">
        <w:rPr>
          <w:rFonts w:asciiTheme="minorHAnsi" w:hAnsiTheme="minorHAnsi" w:cstheme="minorHAnsi"/>
        </w:rPr>
        <w:t>Deze Raamovereenkomst</w:t>
      </w:r>
      <w:r w:rsidR="00425A20">
        <w:rPr>
          <w:rFonts w:asciiTheme="minorHAnsi" w:hAnsiTheme="minorHAnsi" w:cstheme="minorHAnsi"/>
        </w:rPr>
        <w:t xml:space="preserve"> vangt aan op </w:t>
      </w:r>
      <w:r w:rsidR="002B655E">
        <w:rPr>
          <w:rFonts w:asciiTheme="minorHAnsi" w:hAnsiTheme="minorHAnsi" w:cstheme="minorHAnsi"/>
        </w:rPr>
        <w:t xml:space="preserve">&lt; datum &gt; </w:t>
      </w:r>
      <w:r w:rsidR="00425A20">
        <w:rPr>
          <w:rFonts w:asciiTheme="minorHAnsi" w:hAnsiTheme="minorHAnsi" w:cstheme="minorHAnsi"/>
        </w:rPr>
        <w:t xml:space="preserve"> en wordt aangegaan voor de duur van vier (4) kalenderjaren en eindigt derhalve van rechtswege op </w:t>
      </w:r>
      <w:r w:rsidR="002B655E">
        <w:rPr>
          <w:rFonts w:asciiTheme="minorHAnsi" w:hAnsiTheme="minorHAnsi" w:cstheme="minorHAnsi"/>
        </w:rPr>
        <w:t>&lt; datum &gt;</w:t>
      </w:r>
      <w:r>
        <w:rPr>
          <w:rFonts w:asciiTheme="minorHAnsi" w:hAnsiTheme="minorHAnsi" w:cstheme="minorHAnsi"/>
        </w:rPr>
        <w:t>.</w:t>
      </w:r>
      <w:r w:rsidR="00425A20">
        <w:rPr>
          <w:rFonts w:asciiTheme="minorHAnsi" w:hAnsiTheme="minorHAnsi" w:cstheme="minorHAnsi"/>
        </w:rPr>
        <w:t xml:space="preserve"> </w:t>
      </w:r>
    </w:p>
    <w:p w14:paraId="762AE638" w14:textId="1F973414" w:rsidR="00425A20" w:rsidRDefault="00EF53C8" w:rsidP="00425A20">
      <w:pPr>
        <w:ind w:left="426" w:right="0" w:hanging="426"/>
        <w:rPr>
          <w:b/>
        </w:rPr>
      </w:pPr>
      <w:r>
        <w:rPr>
          <w:rFonts w:asciiTheme="minorHAnsi" w:hAnsiTheme="minorHAnsi" w:cstheme="minorHAnsi"/>
        </w:rPr>
        <w:t>2.</w:t>
      </w:r>
      <w:r w:rsidR="00425A20">
        <w:rPr>
          <w:rFonts w:asciiTheme="minorHAnsi" w:hAnsiTheme="minorHAnsi" w:cstheme="minorHAnsi"/>
        </w:rPr>
        <w:t>2</w:t>
      </w:r>
      <w:r w:rsidR="00425A20">
        <w:rPr>
          <w:rFonts w:asciiTheme="minorHAnsi" w:hAnsiTheme="minorHAnsi" w:cstheme="minorHAnsi"/>
        </w:rPr>
        <w:tab/>
      </w:r>
      <w:r w:rsidR="00425A20">
        <w:t xml:space="preserve">Deze </w:t>
      </w:r>
      <w:r w:rsidR="00246439">
        <w:t>R</w:t>
      </w:r>
      <w:r w:rsidR="00E60BE7">
        <w:t>aam</w:t>
      </w:r>
      <w:r w:rsidR="00425A20">
        <w:t xml:space="preserve">overeenkomst is eenmalig door Opdrachtgever te verlengen voor de duur van maximaal zes (6) kalendermaanden indien zich een situatie voordoet waarin beëindiging van de </w:t>
      </w:r>
      <w:r w:rsidR="00246439">
        <w:t>R</w:t>
      </w:r>
      <w:r w:rsidR="00E60BE7">
        <w:t>aam</w:t>
      </w:r>
      <w:r w:rsidR="00425A20">
        <w:t xml:space="preserve">overeenkomst tot discontinuering van de dienstverlening leidt. Wanneer en of zich een dergelijke situatie voordoet wordt enkel door Opdrachtgever bepaald. Opdrachtgever zal dit uiterlijk dertig (30) kalenderdagen voor het einde van de looptijd zoals opgenomen in artikel 3.1 van deze </w:t>
      </w:r>
      <w:r w:rsidR="00246439">
        <w:t>R</w:t>
      </w:r>
      <w:r w:rsidR="00E60BE7">
        <w:t>aam</w:t>
      </w:r>
      <w:r w:rsidR="00425A20">
        <w:t>overeenkomst schriftelijk hetzij per e-mail onder opgaaf van redenen aan Opdrachtnemer mededelen. Het staat O</w:t>
      </w:r>
      <w:r w:rsidR="00425A20" w:rsidRPr="00F33F56">
        <w:t>pdrachtnemer niet vrij deze verlenging te weigeren.</w:t>
      </w:r>
      <w:r w:rsidR="00425A20">
        <w:rPr>
          <w:b/>
        </w:rPr>
        <w:t xml:space="preserve"> </w:t>
      </w:r>
    </w:p>
    <w:p w14:paraId="44B4877E" w14:textId="06B59852" w:rsidR="0050362E" w:rsidRDefault="00EF53C8" w:rsidP="00425A20">
      <w:pPr>
        <w:ind w:left="426" w:right="0" w:hanging="426"/>
        <w:rPr>
          <w:b/>
        </w:rPr>
      </w:pPr>
      <w:r>
        <w:rPr>
          <w:rFonts w:asciiTheme="minorHAnsi" w:hAnsiTheme="minorHAnsi" w:cstheme="minorHAnsi"/>
        </w:rPr>
        <w:t>2</w:t>
      </w:r>
      <w:r w:rsidR="0050362E">
        <w:rPr>
          <w:rFonts w:asciiTheme="minorHAnsi" w:hAnsiTheme="minorHAnsi" w:cstheme="minorHAnsi"/>
        </w:rPr>
        <w:t>.3</w:t>
      </w:r>
      <w:r w:rsidR="0050362E">
        <w:rPr>
          <w:rFonts w:asciiTheme="minorHAnsi" w:hAnsiTheme="minorHAnsi" w:cstheme="minorHAnsi"/>
        </w:rPr>
        <w:tab/>
        <w:t>Een opzegtermijn is niet van toepassing.</w:t>
      </w:r>
    </w:p>
    <w:p w14:paraId="66CEDEC4" w14:textId="3C323C4E" w:rsidR="00425A20" w:rsidRDefault="00EF53C8" w:rsidP="00425A20">
      <w:pPr>
        <w:ind w:left="426" w:right="0" w:hanging="426"/>
      </w:pPr>
      <w:r>
        <w:t>2</w:t>
      </w:r>
      <w:r w:rsidR="00425A20" w:rsidRPr="00F33F56">
        <w:t>.</w:t>
      </w:r>
      <w:r w:rsidR="0050362E">
        <w:t>4</w:t>
      </w:r>
      <w:r w:rsidR="00425A20">
        <w:rPr>
          <w:b/>
        </w:rPr>
        <w:tab/>
      </w:r>
      <w:r w:rsidR="00425A20" w:rsidRPr="00F33F56">
        <w:t>Opdrachtnemer is gehouden om in geval van beëindiging</w:t>
      </w:r>
      <w:r w:rsidR="0050362E">
        <w:t xml:space="preserve"> van de </w:t>
      </w:r>
      <w:r w:rsidR="00246439">
        <w:t>Overeenkomst</w:t>
      </w:r>
      <w:r w:rsidR="00425A20" w:rsidRPr="00F33F56">
        <w:t xml:space="preserve">, op welke grond dan ook, </w:t>
      </w:r>
      <w:r w:rsidR="00425A20">
        <w:t xml:space="preserve">adequaat en onverwijld zijn medewerking te verlenen aan verzoeken van </w:t>
      </w:r>
      <w:r w:rsidR="0050362E">
        <w:t xml:space="preserve">Opdrachtgever </w:t>
      </w:r>
      <w:r w:rsidR="00425A20">
        <w:t>om alle relevante of noodzakelijke gegevens, materialen of inlichtingen te verschaffen.</w:t>
      </w:r>
      <w:r w:rsidR="00425A20">
        <w:rPr>
          <w:b/>
        </w:rPr>
        <w:t xml:space="preserve"> </w:t>
      </w:r>
    </w:p>
    <w:p w14:paraId="2944EFAE" w14:textId="57E8417C" w:rsidR="00425A20" w:rsidRDefault="00EF53C8" w:rsidP="00425A20">
      <w:pPr>
        <w:spacing w:after="11"/>
        <w:ind w:left="426" w:right="0" w:hanging="426"/>
      </w:pPr>
      <w:r>
        <w:t>2</w:t>
      </w:r>
      <w:r w:rsidR="00425A20">
        <w:t>.</w:t>
      </w:r>
      <w:r w:rsidR="0050362E">
        <w:t>5</w:t>
      </w:r>
      <w:r w:rsidR="00425A20">
        <w:rPr>
          <w:rFonts w:ascii="Arial" w:eastAsia="Arial" w:hAnsi="Arial" w:cs="Arial"/>
        </w:rPr>
        <w:t xml:space="preserve"> </w:t>
      </w:r>
      <w:r w:rsidR="00425A20">
        <w:rPr>
          <w:rFonts w:ascii="Arial" w:eastAsia="Arial" w:hAnsi="Arial" w:cs="Arial"/>
        </w:rPr>
        <w:tab/>
      </w:r>
      <w:r w:rsidR="00425A20">
        <w:t xml:space="preserve">Dit artikel laat het </w:t>
      </w:r>
      <w:r w:rsidR="0050362E">
        <w:t xml:space="preserve">wettelijke </w:t>
      </w:r>
      <w:r w:rsidR="00425A20">
        <w:t xml:space="preserve">recht op ontbinding of vernietiging van deze </w:t>
      </w:r>
      <w:r w:rsidR="00246439">
        <w:t>R</w:t>
      </w:r>
      <w:r w:rsidR="00E60BE7">
        <w:t>aam</w:t>
      </w:r>
      <w:r w:rsidR="00425A20">
        <w:t>overeenkomst onverlet.</w:t>
      </w:r>
      <w:r w:rsidR="00425A20">
        <w:rPr>
          <w:b/>
        </w:rPr>
        <w:t xml:space="preserve"> </w:t>
      </w:r>
    </w:p>
    <w:p w14:paraId="68709A1C" w14:textId="022F9319" w:rsidR="00425A20" w:rsidRDefault="00425A20" w:rsidP="009D6B40">
      <w:pPr>
        <w:spacing w:after="50" w:line="259" w:lineRule="auto"/>
        <w:ind w:left="708" w:right="0" w:hanging="708"/>
        <w:jc w:val="left"/>
        <w:rPr>
          <w:rFonts w:asciiTheme="minorHAnsi" w:hAnsiTheme="minorHAnsi" w:cstheme="minorHAnsi"/>
        </w:rPr>
      </w:pPr>
    </w:p>
    <w:p w14:paraId="70C18E34" w14:textId="446FBED0" w:rsidR="00F33F56" w:rsidRPr="00F33F56" w:rsidRDefault="00F33F56" w:rsidP="00425A20">
      <w:pPr>
        <w:spacing w:after="50" w:line="259" w:lineRule="auto"/>
        <w:ind w:left="0" w:right="0" w:firstLine="0"/>
        <w:jc w:val="left"/>
        <w:rPr>
          <w:rFonts w:asciiTheme="minorHAnsi" w:hAnsiTheme="minorHAnsi" w:cstheme="minorHAnsi"/>
        </w:rPr>
      </w:pPr>
    </w:p>
    <w:p w14:paraId="6715ECE5" w14:textId="64DB6E5F" w:rsidR="00F33F56" w:rsidRPr="00F33F56" w:rsidRDefault="00F33F56">
      <w:pPr>
        <w:spacing w:after="50" w:line="259" w:lineRule="auto"/>
        <w:ind w:left="0" w:right="0" w:firstLine="0"/>
        <w:jc w:val="left"/>
        <w:rPr>
          <w:rFonts w:asciiTheme="minorHAnsi" w:hAnsiTheme="minorHAnsi" w:cstheme="minorHAnsi"/>
        </w:rPr>
      </w:pPr>
      <w:r w:rsidRPr="00F33F56">
        <w:rPr>
          <w:rFonts w:asciiTheme="minorHAnsi" w:hAnsiTheme="minorHAnsi" w:cstheme="minorHAnsi"/>
        </w:rPr>
        <w:tab/>
        <w:t xml:space="preserve"> </w:t>
      </w:r>
      <w:r>
        <w:rPr>
          <w:rFonts w:asciiTheme="minorHAnsi" w:hAnsiTheme="minorHAnsi" w:cstheme="minorHAnsi"/>
        </w:rPr>
        <w:tab/>
      </w:r>
    </w:p>
    <w:p w14:paraId="4F2E012E" w14:textId="512623A7" w:rsidR="00BB183D" w:rsidRDefault="00BB183D" w:rsidP="00BB183D">
      <w:pPr>
        <w:pStyle w:val="Kop1"/>
        <w:tabs>
          <w:tab w:val="center" w:pos="2656"/>
        </w:tabs>
        <w:ind w:left="-15" w:right="0" w:firstLine="0"/>
      </w:pPr>
      <w:r>
        <w:lastRenderedPageBreak/>
        <w:t xml:space="preserve">Artikel </w:t>
      </w:r>
      <w:r w:rsidR="007A6574">
        <w:t>3</w:t>
      </w:r>
      <w:r>
        <w:t>.</w:t>
      </w:r>
      <w:r>
        <w:rPr>
          <w:rFonts w:ascii="Arial" w:eastAsia="Arial" w:hAnsi="Arial" w:cs="Arial"/>
        </w:rPr>
        <w:t xml:space="preserve"> </w:t>
      </w:r>
      <w:r>
        <w:rPr>
          <w:rFonts w:ascii="Arial" w:eastAsia="Arial" w:hAnsi="Arial" w:cs="Arial"/>
        </w:rPr>
        <w:tab/>
      </w:r>
      <w:r>
        <w:t xml:space="preserve">Uitvoering van de opdracht </w:t>
      </w:r>
    </w:p>
    <w:p w14:paraId="32F02272" w14:textId="0027EFD9" w:rsidR="00BB183D" w:rsidRDefault="007A6574" w:rsidP="00F33F56">
      <w:pPr>
        <w:pStyle w:val="Kop1"/>
        <w:tabs>
          <w:tab w:val="center" w:pos="2656"/>
        </w:tabs>
        <w:ind w:left="510" w:right="0" w:hanging="525"/>
        <w:rPr>
          <w:b w:val="0"/>
        </w:rPr>
      </w:pPr>
      <w:r>
        <w:rPr>
          <w:b w:val="0"/>
        </w:rPr>
        <w:t>3</w:t>
      </w:r>
      <w:r w:rsidR="00BB183D" w:rsidRPr="00BB183D">
        <w:rPr>
          <w:b w:val="0"/>
        </w:rPr>
        <w:t>.1</w:t>
      </w:r>
      <w:r w:rsidR="00BB183D">
        <w:rPr>
          <w:rFonts w:ascii="Arial" w:eastAsia="Arial" w:hAnsi="Arial" w:cs="Arial"/>
          <w:b w:val="0"/>
        </w:rPr>
        <w:tab/>
      </w:r>
      <w:r w:rsidR="00F33F56">
        <w:rPr>
          <w:rFonts w:ascii="Arial" w:eastAsia="Arial" w:hAnsi="Arial" w:cs="Arial"/>
          <w:b w:val="0"/>
        </w:rPr>
        <w:t>B</w:t>
      </w:r>
      <w:r w:rsidR="00BB183D">
        <w:rPr>
          <w:b w:val="0"/>
        </w:rPr>
        <w:t xml:space="preserve">innen deze </w:t>
      </w:r>
      <w:r w:rsidR="00246439">
        <w:rPr>
          <w:b w:val="0"/>
        </w:rPr>
        <w:t>R</w:t>
      </w:r>
      <w:r w:rsidR="00E60BE7">
        <w:rPr>
          <w:b w:val="0"/>
        </w:rPr>
        <w:t>aam</w:t>
      </w:r>
      <w:r w:rsidR="00BB183D">
        <w:rPr>
          <w:b w:val="0"/>
        </w:rPr>
        <w:t>overeenkomst word</w:t>
      </w:r>
      <w:r w:rsidR="002B655E">
        <w:rPr>
          <w:b w:val="0"/>
        </w:rPr>
        <w:t xml:space="preserve">t het jaarlijks </w:t>
      </w:r>
      <w:r w:rsidR="00F12E43">
        <w:rPr>
          <w:b w:val="0"/>
        </w:rPr>
        <w:t>beheer</w:t>
      </w:r>
      <w:r w:rsidR="002B655E">
        <w:rPr>
          <w:b w:val="0"/>
        </w:rPr>
        <w:t xml:space="preserve"> en </w:t>
      </w:r>
      <w:r w:rsidR="00F12E43">
        <w:rPr>
          <w:b w:val="0"/>
        </w:rPr>
        <w:t>onderhoud</w:t>
      </w:r>
      <w:r w:rsidR="002B655E">
        <w:rPr>
          <w:b w:val="0"/>
        </w:rPr>
        <w:t xml:space="preserve"> van de openbare verlichting uitgevoerd, en zullen delen van het areaal vervangen kunnen worden. Deze activi</w:t>
      </w:r>
      <w:r w:rsidR="00A15077">
        <w:rPr>
          <w:b w:val="0"/>
        </w:rPr>
        <w:t>teit</w:t>
      </w:r>
      <w:r w:rsidR="002B655E">
        <w:rPr>
          <w:b w:val="0"/>
        </w:rPr>
        <w:t xml:space="preserve"> wordt </w:t>
      </w:r>
      <w:r w:rsidR="00BB183D">
        <w:rPr>
          <w:b w:val="0"/>
        </w:rPr>
        <w:t>en</w:t>
      </w:r>
      <w:r w:rsidR="00F33F56" w:rsidRPr="00F33F56">
        <w:rPr>
          <w:b w:val="0"/>
        </w:rPr>
        <w:t xml:space="preserve"> </w:t>
      </w:r>
      <w:r w:rsidR="00A15077">
        <w:rPr>
          <w:b w:val="0"/>
        </w:rPr>
        <w:t xml:space="preserve">telkens als </w:t>
      </w:r>
      <w:r w:rsidR="00F33F56">
        <w:rPr>
          <w:b w:val="0"/>
        </w:rPr>
        <w:t>deelopdracht</w:t>
      </w:r>
      <w:r w:rsidR="00BB183D">
        <w:t xml:space="preserve"> </w:t>
      </w:r>
      <w:r w:rsidR="00F33F56" w:rsidRPr="00F33F56">
        <w:rPr>
          <w:b w:val="0"/>
        </w:rPr>
        <w:t>verstrekt</w:t>
      </w:r>
      <w:r w:rsidR="00F33F56">
        <w:rPr>
          <w:b w:val="0"/>
        </w:rPr>
        <w:t xml:space="preserve">. De gunning vindt plaats op basis van </w:t>
      </w:r>
      <w:r w:rsidR="00A15077">
        <w:rPr>
          <w:b w:val="0"/>
        </w:rPr>
        <w:t xml:space="preserve">de </w:t>
      </w:r>
      <w:proofErr w:type="spellStart"/>
      <w:r w:rsidR="00A15077">
        <w:rPr>
          <w:b w:val="0"/>
        </w:rPr>
        <w:t>besteksprijzen</w:t>
      </w:r>
      <w:proofErr w:type="spellEnd"/>
      <w:r w:rsidR="00F12E43">
        <w:rPr>
          <w:b w:val="0"/>
        </w:rPr>
        <w:t xml:space="preserve"> genoemd in de inschrijfstaat</w:t>
      </w:r>
      <w:r w:rsidR="00F33F56">
        <w:rPr>
          <w:b w:val="0"/>
        </w:rPr>
        <w:t>;</w:t>
      </w:r>
    </w:p>
    <w:p w14:paraId="09325587" w14:textId="4630F3F3" w:rsidR="00F33F56" w:rsidRPr="00F33F56" w:rsidRDefault="007A6574" w:rsidP="00F33F56">
      <w:pPr>
        <w:rPr>
          <w:rFonts w:asciiTheme="minorHAnsi" w:hAnsiTheme="minorHAnsi" w:cstheme="minorHAnsi"/>
        </w:rPr>
      </w:pPr>
      <w:r>
        <w:t>3</w:t>
      </w:r>
      <w:r w:rsidR="00F33F56">
        <w:t>.</w:t>
      </w:r>
      <w:r w:rsidR="00A15077">
        <w:t>2</w:t>
      </w:r>
      <w:r w:rsidR="00F33F56">
        <w:tab/>
      </w:r>
      <w:r w:rsidR="00F33F56" w:rsidRPr="00F33F56">
        <w:rPr>
          <w:rFonts w:asciiTheme="minorHAnsi" w:eastAsia="Times New Roman" w:hAnsiTheme="minorHAnsi" w:cstheme="minorHAnsi"/>
          <w:color w:val="auto"/>
        </w:rPr>
        <w:t xml:space="preserve">Opdrachtnemer is verplicht om binnen </w:t>
      </w:r>
      <w:r w:rsidR="00425A20">
        <w:rPr>
          <w:rFonts w:asciiTheme="minorHAnsi" w:eastAsia="Times New Roman" w:hAnsiTheme="minorHAnsi" w:cstheme="minorHAnsi"/>
          <w:color w:val="auto"/>
        </w:rPr>
        <w:t>zeven (</w:t>
      </w:r>
      <w:r w:rsidR="00F33F56" w:rsidRPr="00F33F56">
        <w:rPr>
          <w:rFonts w:asciiTheme="minorHAnsi" w:eastAsia="Times New Roman" w:hAnsiTheme="minorHAnsi" w:cstheme="minorHAnsi"/>
          <w:color w:val="auto"/>
        </w:rPr>
        <w:t>7</w:t>
      </w:r>
      <w:r w:rsidR="00425A20">
        <w:rPr>
          <w:rFonts w:asciiTheme="minorHAnsi" w:eastAsia="Times New Roman" w:hAnsiTheme="minorHAnsi" w:cstheme="minorHAnsi"/>
          <w:color w:val="auto"/>
        </w:rPr>
        <w:t>)</w:t>
      </w:r>
      <w:r w:rsidR="00F33F56" w:rsidRPr="00F33F56">
        <w:rPr>
          <w:rFonts w:asciiTheme="minorHAnsi" w:eastAsia="Times New Roman" w:hAnsiTheme="minorHAnsi" w:cstheme="minorHAnsi"/>
          <w:color w:val="auto"/>
        </w:rPr>
        <w:t xml:space="preserve"> werkdagen na ontvangst van een Offerteaanvraag, met in achtneming van het bepaalde in deze </w:t>
      </w:r>
      <w:r w:rsidR="00246439">
        <w:rPr>
          <w:rFonts w:asciiTheme="minorHAnsi" w:eastAsia="Times New Roman" w:hAnsiTheme="minorHAnsi" w:cstheme="minorHAnsi"/>
          <w:color w:val="auto"/>
        </w:rPr>
        <w:t>R</w:t>
      </w:r>
      <w:r w:rsidR="00E60BE7">
        <w:rPr>
          <w:rFonts w:asciiTheme="minorHAnsi" w:eastAsia="Times New Roman" w:hAnsiTheme="minorHAnsi" w:cstheme="minorHAnsi"/>
          <w:color w:val="auto"/>
        </w:rPr>
        <w:t>aam</w:t>
      </w:r>
      <w:r w:rsidR="00F33F56" w:rsidRPr="00F33F56">
        <w:rPr>
          <w:rFonts w:asciiTheme="minorHAnsi" w:eastAsia="Times New Roman" w:hAnsiTheme="minorHAnsi" w:cstheme="minorHAnsi"/>
          <w:color w:val="auto"/>
        </w:rPr>
        <w:t xml:space="preserve">overeenkomst een </w:t>
      </w:r>
      <w:r w:rsidR="00A15077">
        <w:rPr>
          <w:rFonts w:asciiTheme="minorHAnsi" w:eastAsia="Times New Roman" w:hAnsiTheme="minorHAnsi" w:cstheme="minorHAnsi"/>
          <w:color w:val="auto"/>
        </w:rPr>
        <w:t>aanbieding</w:t>
      </w:r>
      <w:r w:rsidR="00F33F56" w:rsidRPr="00F33F56">
        <w:rPr>
          <w:rFonts w:asciiTheme="minorHAnsi" w:eastAsia="Times New Roman" w:hAnsiTheme="minorHAnsi" w:cstheme="minorHAnsi"/>
          <w:color w:val="auto"/>
        </w:rPr>
        <w:t xml:space="preserve"> uit te brengen. De </w:t>
      </w:r>
      <w:r w:rsidR="00A262C6">
        <w:rPr>
          <w:rFonts w:asciiTheme="minorHAnsi" w:eastAsia="Times New Roman" w:hAnsiTheme="minorHAnsi" w:cstheme="minorHAnsi"/>
          <w:color w:val="auto"/>
        </w:rPr>
        <w:t>O</w:t>
      </w:r>
      <w:r w:rsidR="00F33F56" w:rsidRPr="00F33F56">
        <w:rPr>
          <w:rFonts w:asciiTheme="minorHAnsi" w:eastAsia="Times New Roman" w:hAnsiTheme="minorHAnsi" w:cstheme="minorHAnsi"/>
          <w:color w:val="auto"/>
        </w:rPr>
        <w:t>fferte en daarin opgenomen prijscalculatie moeten voldoen aan, en mogen niet minder gunstig zijn dan</w:t>
      </w:r>
      <w:r w:rsidR="00425A20">
        <w:rPr>
          <w:rFonts w:asciiTheme="minorHAnsi" w:eastAsia="Times New Roman" w:hAnsiTheme="minorHAnsi" w:cstheme="minorHAnsi"/>
          <w:color w:val="auto"/>
        </w:rPr>
        <w:t>,</w:t>
      </w:r>
      <w:r w:rsidR="00F33F56" w:rsidRPr="00F33F56">
        <w:rPr>
          <w:rFonts w:asciiTheme="minorHAnsi" w:eastAsia="Times New Roman" w:hAnsiTheme="minorHAnsi" w:cstheme="minorHAnsi"/>
          <w:color w:val="auto"/>
        </w:rPr>
        <w:t xml:space="preserve"> de ingediende </w:t>
      </w:r>
      <w:r w:rsidR="00425A20">
        <w:rPr>
          <w:rFonts w:asciiTheme="minorHAnsi" w:eastAsia="Times New Roman" w:hAnsiTheme="minorHAnsi" w:cstheme="minorHAnsi"/>
          <w:color w:val="auto"/>
        </w:rPr>
        <w:t>I</w:t>
      </w:r>
      <w:r w:rsidR="00F33F56" w:rsidRPr="00F33F56">
        <w:rPr>
          <w:rFonts w:asciiTheme="minorHAnsi" w:eastAsia="Times New Roman" w:hAnsiTheme="minorHAnsi" w:cstheme="minorHAnsi"/>
          <w:color w:val="auto"/>
        </w:rPr>
        <w:t>nschrijving</w:t>
      </w:r>
      <w:r w:rsidR="00425A20">
        <w:rPr>
          <w:rFonts w:asciiTheme="minorHAnsi" w:eastAsia="Times New Roman" w:hAnsiTheme="minorHAnsi" w:cstheme="minorHAnsi"/>
          <w:color w:val="auto"/>
        </w:rPr>
        <w:t>.</w:t>
      </w:r>
    </w:p>
    <w:p w14:paraId="30D7AE37" w14:textId="77777777" w:rsidR="00EC1AF0" w:rsidRDefault="00EC1AF0" w:rsidP="009D6B40">
      <w:pPr>
        <w:ind w:left="715" w:right="0"/>
      </w:pPr>
    </w:p>
    <w:p w14:paraId="5D434EF1" w14:textId="62C01B99" w:rsidR="00800E87" w:rsidRDefault="00814A9D">
      <w:pPr>
        <w:pStyle w:val="Kop1"/>
        <w:tabs>
          <w:tab w:val="center" w:pos="2266"/>
        </w:tabs>
        <w:ind w:left="-15" w:right="0" w:firstLine="0"/>
      </w:pPr>
      <w:r>
        <w:t xml:space="preserve">Artikel </w:t>
      </w:r>
      <w:r w:rsidR="007A6574">
        <w:t>4</w:t>
      </w:r>
      <w:r>
        <w:t>.</w:t>
      </w:r>
      <w:r>
        <w:rPr>
          <w:rFonts w:ascii="Arial" w:eastAsia="Arial" w:hAnsi="Arial" w:cs="Arial"/>
        </w:rPr>
        <w:t xml:space="preserve"> </w:t>
      </w:r>
      <w:r>
        <w:rPr>
          <w:rFonts w:ascii="Arial" w:eastAsia="Arial" w:hAnsi="Arial" w:cs="Arial"/>
        </w:rPr>
        <w:tab/>
      </w:r>
      <w:r>
        <w:t xml:space="preserve">Prijzen en Betaling </w:t>
      </w:r>
    </w:p>
    <w:p w14:paraId="6AD883BE" w14:textId="4B50138F" w:rsidR="00800E87" w:rsidRDefault="007A6574">
      <w:pPr>
        <w:spacing w:after="8"/>
        <w:ind w:left="715" w:right="0"/>
      </w:pPr>
      <w:r>
        <w:t>4</w:t>
      </w:r>
      <w:r w:rsidR="00814A9D">
        <w:t>.</w:t>
      </w:r>
      <w:r w:rsidR="002D3CB5">
        <w:t>1</w:t>
      </w:r>
      <w:r w:rsidR="00814A9D">
        <w:rPr>
          <w:rFonts w:ascii="Arial" w:eastAsia="Arial" w:hAnsi="Arial" w:cs="Arial"/>
        </w:rPr>
        <w:t xml:space="preserve"> </w:t>
      </w:r>
      <w:r w:rsidR="00F33F56">
        <w:rPr>
          <w:rFonts w:ascii="Arial" w:eastAsia="Arial" w:hAnsi="Arial" w:cs="Arial"/>
        </w:rPr>
        <w:tab/>
      </w:r>
      <w:r w:rsidR="00814A9D">
        <w:t xml:space="preserve">Indien </w:t>
      </w:r>
      <w:r w:rsidR="00D0736A">
        <w:t>O</w:t>
      </w:r>
      <w:r w:rsidR="00814A9D">
        <w:t xml:space="preserve">pdrachtnemer zijn verbintenissen voortvloeiend </w:t>
      </w:r>
      <w:r w:rsidR="00F33F56">
        <w:t xml:space="preserve">uit de </w:t>
      </w:r>
      <w:r w:rsidR="00246439">
        <w:t>R</w:t>
      </w:r>
      <w:r w:rsidR="00D0736A">
        <w:t>aam</w:t>
      </w:r>
      <w:r w:rsidR="00F33F56">
        <w:t xml:space="preserve">overeenkomst niet geheel </w:t>
      </w:r>
      <w:r w:rsidR="00814A9D">
        <w:t xml:space="preserve">of niet behoorlijk is nagekomen, heeft </w:t>
      </w:r>
      <w:r w:rsidR="00D0736A">
        <w:t>O</w:t>
      </w:r>
      <w:r w:rsidR="00814A9D">
        <w:t>pdrachtgever het recht de betaling op te schorten.</w:t>
      </w:r>
      <w:r w:rsidR="00814A9D">
        <w:rPr>
          <w:b/>
        </w:rPr>
        <w:t xml:space="preserve"> </w:t>
      </w:r>
    </w:p>
    <w:p w14:paraId="0F42F3AE" w14:textId="77777777" w:rsidR="00800E87" w:rsidRDefault="00814A9D">
      <w:pPr>
        <w:spacing w:after="52" w:line="259" w:lineRule="auto"/>
        <w:ind w:left="571" w:right="0" w:firstLine="0"/>
        <w:jc w:val="left"/>
      </w:pPr>
      <w:r>
        <w:t xml:space="preserve"> </w:t>
      </w:r>
    </w:p>
    <w:p w14:paraId="168B242B" w14:textId="1205D497" w:rsidR="00800E87" w:rsidRDefault="00814A9D">
      <w:pPr>
        <w:pStyle w:val="Kop1"/>
        <w:tabs>
          <w:tab w:val="center" w:pos="3823"/>
        </w:tabs>
        <w:ind w:left="-15" w:right="0" w:firstLine="0"/>
      </w:pPr>
      <w:r>
        <w:t xml:space="preserve">Artikel </w:t>
      </w:r>
      <w:r w:rsidR="007A6574">
        <w:t>5</w:t>
      </w:r>
      <w:r>
        <w:t>.</w:t>
      </w:r>
      <w:r>
        <w:rPr>
          <w:rFonts w:ascii="Arial" w:eastAsia="Arial" w:hAnsi="Arial" w:cs="Arial"/>
        </w:rPr>
        <w:t xml:space="preserve"> </w:t>
      </w:r>
      <w:r>
        <w:rPr>
          <w:rFonts w:ascii="Arial" w:eastAsia="Arial" w:hAnsi="Arial" w:cs="Arial"/>
        </w:rPr>
        <w:tab/>
      </w:r>
      <w:r>
        <w:t xml:space="preserve">Niet-nakoming c.q. ontbinding van de overeenkomst </w:t>
      </w:r>
    </w:p>
    <w:p w14:paraId="72F743CF" w14:textId="583BE6FE" w:rsidR="00800E87" w:rsidRDefault="007A6574">
      <w:pPr>
        <w:ind w:left="715" w:right="0"/>
      </w:pPr>
      <w:r>
        <w:t>5</w:t>
      </w:r>
      <w:r w:rsidR="00814A9D">
        <w:t>.1</w:t>
      </w:r>
      <w:r w:rsidR="00814A9D">
        <w:rPr>
          <w:rFonts w:ascii="Arial" w:eastAsia="Arial" w:hAnsi="Arial" w:cs="Arial"/>
        </w:rPr>
        <w:t xml:space="preserve"> </w:t>
      </w:r>
      <w:r w:rsidR="00814A9D">
        <w:t xml:space="preserve">Indien een der partijen tekortschiet in de nakoming van een of meer van zijn verplichting(en) uit deze </w:t>
      </w:r>
      <w:r w:rsidR="00A262C6">
        <w:t>Overeenkomst</w:t>
      </w:r>
      <w:r w:rsidR="00814A9D">
        <w:t>, zal de andere partij hem om die reden in gebreke stellen, tenzij nakoming van de betreffende verplichtingen reeds blijvend onmogelijk is, in welk geval de wederpartij onmiddellijk in verzuim is. De ingebrekestelling zal schriftelijk geschieden waarbij aan de wederpartij  een redelijke termijn zal worden geboden om alsnog zijn verplichtingen na te komen. Deze termijn heeft het karakter van een fatale termijn.</w:t>
      </w:r>
      <w:r w:rsidR="00814A9D">
        <w:rPr>
          <w:b/>
        </w:rPr>
        <w:t xml:space="preserve"> </w:t>
      </w:r>
    </w:p>
    <w:p w14:paraId="12F15343" w14:textId="2999CEBD" w:rsidR="00800E87" w:rsidRDefault="007A6574">
      <w:pPr>
        <w:ind w:left="715" w:right="0"/>
      </w:pPr>
      <w:r>
        <w:t>5</w:t>
      </w:r>
      <w:r w:rsidR="00814A9D">
        <w:t>.2</w:t>
      </w:r>
      <w:r w:rsidR="00814A9D">
        <w:rPr>
          <w:rFonts w:ascii="Arial" w:eastAsia="Arial" w:hAnsi="Arial" w:cs="Arial"/>
        </w:rPr>
        <w:t xml:space="preserve"> </w:t>
      </w:r>
      <w:r w:rsidR="00814A9D">
        <w:t xml:space="preserve">De partij die zijn verplichting(en) voortvloeiend uit deze </w:t>
      </w:r>
      <w:r w:rsidR="00246439">
        <w:t xml:space="preserve">Overeenkomst </w:t>
      </w:r>
      <w:r w:rsidR="00814A9D">
        <w:t xml:space="preserve">niet nakomt of verzuimd heeft om binnen de gestelde termijn hieraan te voldoen schiet toerekenbaar tekort in de nakoming van zijn verplichtingen. De wederpartij is bevoegd de overeenkomst (per direct) zonder schadevergoedingsplicht zijnerzijds, te ontbinden. </w:t>
      </w:r>
      <w:r w:rsidR="00814A9D">
        <w:rPr>
          <w:b/>
        </w:rPr>
        <w:t xml:space="preserve"> </w:t>
      </w:r>
    </w:p>
    <w:p w14:paraId="4F13FCF1" w14:textId="41D778B1" w:rsidR="00800E87" w:rsidRDefault="007A6574">
      <w:pPr>
        <w:spacing w:after="8"/>
        <w:ind w:left="715" w:right="0"/>
      </w:pPr>
      <w:r>
        <w:t>5</w:t>
      </w:r>
      <w:r w:rsidR="00F33F56">
        <w:t>.</w:t>
      </w:r>
      <w:r w:rsidR="00814A9D">
        <w:t>3</w:t>
      </w:r>
      <w:r w:rsidR="00814A9D">
        <w:rPr>
          <w:rFonts w:ascii="Arial" w:eastAsia="Arial" w:hAnsi="Arial" w:cs="Arial"/>
        </w:rPr>
        <w:t xml:space="preserve"> </w:t>
      </w:r>
      <w:r w:rsidR="00814A9D">
        <w:t xml:space="preserve">Onverminderd alle andere rechten tot ontbinding heeft Opdrachtgever het recht de </w:t>
      </w:r>
      <w:r w:rsidR="00246439">
        <w:t xml:space="preserve">Overeenkomst </w:t>
      </w:r>
      <w:r w:rsidR="00814A9D">
        <w:t xml:space="preserve">met onmiddellijke ingang schriftelijk, zonder nadere ingebrekestelling, te ontbinden indien </w:t>
      </w:r>
      <w:r w:rsidR="00246439">
        <w:t xml:space="preserve">Opdrachtnemer </w:t>
      </w:r>
      <w:r w:rsidR="00814A9D">
        <w:t xml:space="preserve">niet voldoet aan wettelijke vereisten ter zake van de uitoefening van de werkzaamheden die onderwerp zijn van deze </w:t>
      </w:r>
      <w:r w:rsidR="00A262C6">
        <w:t>Overeenkomst</w:t>
      </w:r>
      <w:r w:rsidR="00814A9D">
        <w:t>.</w:t>
      </w:r>
      <w:r w:rsidR="00814A9D">
        <w:rPr>
          <w:b/>
        </w:rPr>
        <w:t xml:space="preserve"> </w:t>
      </w:r>
    </w:p>
    <w:p w14:paraId="4CDB8DF4" w14:textId="77777777" w:rsidR="00800E87" w:rsidRDefault="00814A9D">
      <w:pPr>
        <w:spacing w:after="50" w:line="259" w:lineRule="auto"/>
        <w:ind w:left="0" w:right="0" w:firstLine="0"/>
        <w:jc w:val="left"/>
      </w:pPr>
      <w:r>
        <w:rPr>
          <w:b/>
        </w:rPr>
        <w:t xml:space="preserve"> </w:t>
      </w:r>
    </w:p>
    <w:p w14:paraId="1DE1B2C4" w14:textId="023DF06D" w:rsidR="00800E87" w:rsidRDefault="00814A9D">
      <w:pPr>
        <w:pStyle w:val="Kop1"/>
        <w:tabs>
          <w:tab w:val="center" w:pos="2931"/>
        </w:tabs>
        <w:ind w:left="-15" w:right="0" w:firstLine="0"/>
      </w:pPr>
      <w:r>
        <w:t xml:space="preserve">Artikel </w:t>
      </w:r>
      <w:r w:rsidR="007A6574">
        <w:t>6</w:t>
      </w:r>
      <w:r>
        <w:t>.</w:t>
      </w:r>
      <w:r>
        <w:rPr>
          <w:rFonts w:ascii="Arial" w:eastAsia="Arial" w:hAnsi="Arial" w:cs="Arial"/>
        </w:rPr>
        <w:t xml:space="preserve"> </w:t>
      </w:r>
      <w:r>
        <w:rPr>
          <w:rFonts w:ascii="Arial" w:eastAsia="Arial" w:hAnsi="Arial" w:cs="Arial"/>
        </w:rPr>
        <w:tab/>
      </w:r>
      <w:r>
        <w:t xml:space="preserve">Aansprakelijkheid en verzekering  </w:t>
      </w:r>
    </w:p>
    <w:p w14:paraId="7693DCF8" w14:textId="2D37066C" w:rsidR="00800E87" w:rsidRDefault="007A6574">
      <w:pPr>
        <w:ind w:left="715" w:right="0"/>
      </w:pPr>
      <w:r>
        <w:t>6</w:t>
      </w:r>
      <w:r w:rsidR="00814A9D">
        <w:t>.1</w:t>
      </w:r>
      <w:r w:rsidR="00814A9D">
        <w:rPr>
          <w:rFonts w:ascii="Arial" w:eastAsia="Arial" w:hAnsi="Arial" w:cs="Arial"/>
        </w:rPr>
        <w:t xml:space="preserve"> </w:t>
      </w:r>
      <w:r w:rsidR="00814A9D">
        <w:t xml:space="preserve">De partij die toerekenbaar tekortschiet in de nakoming van zijn verplichting(en) is tegenover de andere partij aansprakelijk voor vergoeding van de door deze partij geleden of te lijden schade, welke verband houdt met de activiteiten en leveringen die door </w:t>
      </w:r>
      <w:r w:rsidR="00A262C6">
        <w:t xml:space="preserve">Opdrachtnemer </w:t>
      </w:r>
      <w:r w:rsidR="00814A9D">
        <w:t xml:space="preserve">dienen te worden verricht ter uitvoering van deze </w:t>
      </w:r>
      <w:r w:rsidR="00A262C6">
        <w:t>Overeenkomst</w:t>
      </w:r>
      <w:r w:rsidR="00814A9D">
        <w:t>.</w:t>
      </w:r>
      <w:r w:rsidR="00814A9D">
        <w:rPr>
          <w:b/>
        </w:rPr>
        <w:t xml:space="preserve"> </w:t>
      </w:r>
    </w:p>
    <w:p w14:paraId="21911925" w14:textId="32FE3161" w:rsidR="00800E87" w:rsidRDefault="007A6574">
      <w:pPr>
        <w:spacing w:after="9"/>
        <w:ind w:left="273" w:right="0" w:firstLine="0"/>
      </w:pPr>
      <w:r>
        <w:t>6</w:t>
      </w:r>
      <w:r w:rsidR="00814A9D">
        <w:t>.2</w:t>
      </w:r>
      <w:r w:rsidR="00814A9D">
        <w:rPr>
          <w:rFonts w:ascii="Arial" w:eastAsia="Arial" w:hAnsi="Arial" w:cs="Arial"/>
        </w:rPr>
        <w:t xml:space="preserve">  </w:t>
      </w:r>
      <w:r w:rsidR="00814A9D">
        <w:t xml:space="preserve">Tot de schadevergoeding behoort in ieder geval vermogensschade en ander nadeel. </w:t>
      </w:r>
    </w:p>
    <w:p w14:paraId="567E6E71" w14:textId="77777777" w:rsidR="00800E87" w:rsidRDefault="00814A9D">
      <w:pPr>
        <w:spacing w:after="11"/>
        <w:ind w:left="720" w:right="0" w:firstLine="0"/>
      </w:pPr>
      <w:r>
        <w:t>Vermogensschade omvat zowel geleden verlies als gederfde winst.</w:t>
      </w:r>
      <w:r>
        <w:rPr>
          <w:b/>
        </w:rPr>
        <w:t xml:space="preserve"> </w:t>
      </w:r>
    </w:p>
    <w:p w14:paraId="4B5FC243" w14:textId="77777777" w:rsidR="00800E87" w:rsidRDefault="00814A9D">
      <w:pPr>
        <w:ind w:left="708" w:right="0" w:firstLine="0"/>
      </w:pPr>
      <w:r>
        <w:t xml:space="preserve">Als vermogensschade komen mede voor vergoeding in aanmerking: </w:t>
      </w:r>
    </w:p>
    <w:p w14:paraId="33AC5CAE" w14:textId="77777777" w:rsidR="00800E87" w:rsidRDefault="00814A9D">
      <w:pPr>
        <w:numPr>
          <w:ilvl w:val="0"/>
          <w:numId w:val="3"/>
        </w:numPr>
        <w:ind w:right="0" w:hanging="360"/>
      </w:pPr>
      <w:r>
        <w:t xml:space="preserve">Redelijke kosten ter voorkoming of beperking van schade; </w:t>
      </w:r>
    </w:p>
    <w:p w14:paraId="766C5EF7" w14:textId="77777777" w:rsidR="00800E87" w:rsidRDefault="00814A9D">
      <w:pPr>
        <w:numPr>
          <w:ilvl w:val="0"/>
          <w:numId w:val="3"/>
        </w:numPr>
        <w:ind w:right="0" w:hanging="360"/>
      </w:pPr>
      <w:r>
        <w:t xml:space="preserve">Redelijke kosten ter vaststelling van schade en aansprakelijkheid; </w:t>
      </w:r>
    </w:p>
    <w:p w14:paraId="36842F2E" w14:textId="77777777" w:rsidR="00800E87" w:rsidRDefault="00814A9D">
      <w:pPr>
        <w:numPr>
          <w:ilvl w:val="0"/>
          <w:numId w:val="3"/>
        </w:numPr>
        <w:spacing w:after="11"/>
        <w:ind w:right="0" w:hanging="360"/>
      </w:pPr>
      <w:r>
        <w:t xml:space="preserve">Redelijke kosten ter verkrijging van voldoening buiten rechte. </w:t>
      </w:r>
    </w:p>
    <w:p w14:paraId="0812BE86" w14:textId="475C621A" w:rsidR="00800E87" w:rsidRDefault="00814A9D">
      <w:pPr>
        <w:ind w:left="708" w:right="0" w:firstLine="0"/>
      </w:pPr>
      <w:r>
        <w:t xml:space="preserve">Tevens komen alle kosten die </w:t>
      </w:r>
      <w:r w:rsidR="00A262C6">
        <w:t xml:space="preserve">Opdrachtgever </w:t>
      </w:r>
      <w:r>
        <w:t xml:space="preserve">maakt voor herstel van eventuele schade of voor het alsnog uitvoeren van de </w:t>
      </w:r>
      <w:r w:rsidR="00A262C6">
        <w:t xml:space="preserve">Opdracht </w:t>
      </w:r>
      <w:r>
        <w:t xml:space="preserve">door een derde voor vergoeding in aanmerking. </w:t>
      </w:r>
    </w:p>
    <w:p w14:paraId="5223C0BE" w14:textId="3E2C5790" w:rsidR="00EC1AF0" w:rsidRDefault="00136351" w:rsidP="00EC1AF0">
      <w:pPr>
        <w:ind w:right="0"/>
      </w:pPr>
      <w:r>
        <w:lastRenderedPageBreak/>
        <w:t xml:space="preserve">    </w:t>
      </w:r>
      <w:r w:rsidR="007A6574">
        <w:t>6</w:t>
      </w:r>
      <w:r w:rsidR="00EC1AF0">
        <w:t xml:space="preserve">.3 </w:t>
      </w:r>
      <w:r w:rsidR="00EC1AF0">
        <w:tab/>
      </w:r>
      <w:r w:rsidR="00814A9D">
        <w:t xml:space="preserve">De partij die in zijn verplichtingen tekortschiet vrijwaart de andere partij voor eventuele </w:t>
      </w:r>
    </w:p>
    <w:p w14:paraId="40A61D5A" w14:textId="77777777" w:rsidR="00EC1AF0" w:rsidRDefault="00814A9D" w:rsidP="00EC1AF0">
      <w:pPr>
        <w:ind w:right="0" w:firstLine="251"/>
      </w:pPr>
      <w:r>
        <w:t xml:space="preserve">aanspraken van derden op vergoeding van de schade. </w:t>
      </w:r>
    </w:p>
    <w:p w14:paraId="3FC0E7DA" w14:textId="562FCDAB" w:rsidR="00136351" w:rsidRDefault="007A6574" w:rsidP="009D6B40">
      <w:pPr>
        <w:ind w:left="195" w:right="0" w:firstLine="0"/>
      </w:pPr>
      <w:r>
        <w:t>6.4</w:t>
      </w:r>
      <w:r w:rsidR="00136351">
        <w:t xml:space="preserve">   </w:t>
      </w:r>
      <w:r w:rsidR="00814A9D">
        <w:t xml:space="preserve">Partijen dragen er zorg voor dat zij adequaat verzekerd zijn en blijven gedurende de </w:t>
      </w:r>
    </w:p>
    <w:p w14:paraId="668B6E16" w14:textId="4627FA2A" w:rsidR="00136351" w:rsidRDefault="00EC1AF0" w:rsidP="00136351">
      <w:pPr>
        <w:pStyle w:val="Lijstalinea"/>
        <w:ind w:left="555" w:right="0" w:firstLine="0"/>
      </w:pPr>
      <w:r>
        <w:t xml:space="preserve">   </w:t>
      </w:r>
      <w:r w:rsidR="00814A9D">
        <w:t xml:space="preserve">looptijd van de </w:t>
      </w:r>
      <w:r w:rsidR="00A262C6">
        <w:t xml:space="preserve">Overeenkomst </w:t>
      </w:r>
      <w:r w:rsidR="00814A9D">
        <w:t xml:space="preserve">voor de wettelijke en beroeps- en/of </w:t>
      </w:r>
    </w:p>
    <w:p w14:paraId="0E0B1E4F" w14:textId="77777777" w:rsidR="00EC1AF0" w:rsidRDefault="00136351" w:rsidP="00136351">
      <w:pPr>
        <w:pStyle w:val="Lijstalinea"/>
        <w:ind w:left="555" w:right="0" w:firstLine="0"/>
      </w:pPr>
      <w:r>
        <w:tab/>
      </w:r>
      <w:r w:rsidR="00814A9D">
        <w:t xml:space="preserve">bedrijfsaansprakelijkheid. </w:t>
      </w:r>
    </w:p>
    <w:p w14:paraId="5B9667C8" w14:textId="1D116B5F" w:rsidR="00814A9D" w:rsidRDefault="007A6574" w:rsidP="009D6B40">
      <w:pPr>
        <w:ind w:left="195" w:right="0" w:firstLine="0"/>
      </w:pPr>
      <w:r>
        <w:t>6.5</w:t>
      </w:r>
      <w:r w:rsidR="00814A9D">
        <w:t xml:space="preserve"> </w:t>
      </w:r>
      <w:r w:rsidR="00136351">
        <w:t xml:space="preserve"> </w:t>
      </w:r>
      <w:r w:rsidR="00814A9D">
        <w:t xml:space="preserve"> Deze beroeps- en/of bedrijfsaansprakelijkheid dient minimaal per gebeurtenis</w:t>
      </w:r>
    </w:p>
    <w:p w14:paraId="34184E81" w14:textId="77777777" w:rsidR="00814A9D" w:rsidRDefault="00814A9D" w:rsidP="00814A9D">
      <w:pPr>
        <w:ind w:left="195" w:right="0" w:firstLine="0"/>
      </w:pPr>
      <w:r>
        <w:t xml:space="preserve"> </w:t>
      </w:r>
      <w:r w:rsidR="00EC1AF0">
        <w:t xml:space="preserve">    </w:t>
      </w:r>
      <w:r>
        <w:t xml:space="preserve">      €1.250.000 te dekken alsmede minimaal twee gebeurtenissen/uitkeringen per </w:t>
      </w:r>
    </w:p>
    <w:p w14:paraId="23888574" w14:textId="77777777" w:rsidR="00800E87" w:rsidRDefault="00814A9D" w:rsidP="00814A9D">
      <w:pPr>
        <w:ind w:left="195" w:right="0" w:firstLine="0"/>
      </w:pPr>
      <w:r>
        <w:t xml:space="preserve">          kalenderjaar.  </w:t>
      </w:r>
    </w:p>
    <w:p w14:paraId="47747DC5" w14:textId="77777777" w:rsidR="00800E87" w:rsidRDefault="00814A9D">
      <w:pPr>
        <w:spacing w:after="52" w:line="259" w:lineRule="auto"/>
        <w:ind w:left="0" w:right="0" w:firstLine="0"/>
        <w:jc w:val="left"/>
      </w:pPr>
      <w:r>
        <w:rPr>
          <w:b/>
        </w:rPr>
        <w:t xml:space="preserve"> </w:t>
      </w:r>
    </w:p>
    <w:p w14:paraId="5B09C51B" w14:textId="06B508B5" w:rsidR="00800E87" w:rsidRDefault="00814A9D">
      <w:pPr>
        <w:pStyle w:val="Kop1"/>
        <w:tabs>
          <w:tab w:val="center" w:pos="1948"/>
        </w:tabs>
        <w:ind w:left="-15" w:right="0" w:firstLine="0"/>
      </w:pPr>
      <w:r>
        <w:t xml:space="preserve">Artikel </w:t>
      </w:r>
      <w:r w:rsidR="007A6574">
        <w:t>7</w:t>
      </w:r>
      <w:r>
        <w:t>.</w:t>
      </w:r>
      <w:r>
        <w:rPr>
          <w:rFonts w:ascii="Arial" w:eastAsia="Arial" w:hAnsi="Arial" w:cs="Arial"/>
        </w:rPr>
        <w:t xml:space="preserve"> </w:t>
      </w:r>
      <w:r>
        <w:rPr>
          <w:rFonts w:ascii="Arial" w:eastAsia="Arial" w:hAnsi="Arial" w:cs="Arial"/>
        </w:rPr>
        <w:tab/>
      </w:r>
      <w:r>
        <w:t xml:space="preserve">Wijzigingen </w:t>
      </w:r>
    </w:p>
    <w:p w14:paraId="20DB9525" w14:textId="356A36BD" w:rsidR="00800E87" w:rsidRDefault="007A6574">
      <w:pPr>
        <w:ind w:left="715" w:right="0"/>
      </w:pPr>
      <w:r>
        <w:t>7</w:t>
      </w:r>
      <w:r w:rsidR="00814A9D">
        <w:t>.1</w:t>
      </w:r>
      <w:r w:rsidR="00814A9D">
        <w:rPr>
          <w:rFonts w:ascii="Arial" w:eastAsia="Arial" w:hAnsi="Arial" w:cs="Arial"/>
        </w:rPr>
        <w:t xml:space="preserve"> </w:t>
      </w:r>
      <w:r w:rsidR="00EC1AF0">
        <w:rPr>
          <w:rFonts w:ascii="Arial" w:eastAsia="Arial" w:hAnsi="Arial" w:cs="Arial"/>
        </w:rPr>
        <w:tab/>
      </w:r>
      <w:r w:rsidR="00814A9D">
        <w:t>Afspraken die in een overleg door contactpersonen van</w:t>
      </w:r>
      <w:r w:rsidR="00EC1AF0">
        <w:t xml:space="preserve"> </w:t>
      </w:r>
      <w:r w:rsidR="00246439">
        <w:t>Partijen</w:t>
      </w:r>
      <w:r w:rsidR="00EC1AF0">
        <w:t xml:space="preserve"> worden gemaakt zullen </w:t>
      </w:r>
      <w:r w:rsidR="00814A9D">
        <w:t xml:space="preserve">niet gelden als aanvulling of wijziging van deze </w:t>
      </w:r>
      <w:r w:rsidR="00246439">
        <w:t>R</w:t>
      </w:r>
      <w:r w:rsidR="00D0736A">
        <w:t>aam</w:t>
      </w:r>
      <w:r w:rsidR="00814A9D">
        <w:t xml:space="preserve">overeenkomst. Partijen garanderen over en weer dat de personen die namens hen aan overleg deelnemen bevoegd zijn afspraken te maken. </w:t>
      </w:r>
    </w:p>
    <w:p w14:paraId="75BC4B7C" w14:textId="6594C526" w:rsidR="00246439" w:rsidRDefault="00246439">
      <w:pPr>
        <w:ind w:left="715" w:right="0"/>
      </w:pPr>
      <w:r>
        <w:tab/>
        <w:t xml:space="preserve">De contactpersoon van Opdrachtgever </w:t>
      </w:r>
      <w:r w:rsidR="000A7217">
        <w:t xml:space="preserve">is </w:t>
      </w:r>
      <w:r w:rsidR="00A15077">
        <w:t>&lt; naam en telefoonnummer &gt;</w:t>
      </w:r>
    </w:p>
    <w:p w14:paraId="34C1CFE1" w14:textId="0E388330" w:rsidR="00246439" w:rsidRPr="006C7F96" w:rsidRDefault="00246439" w:rsidP="006C7F96">
      <w:pPr>
        <w:ind w:left="705" w:firstLine="0"/>
        <w:rPr>
          <w:rFonts w:asciiTheme="minorHAnsi" w:eastAsiaTheme="minorHAnsi" w:hAnsiTheme="minorHAnsi" w:cstheme="minorBidi"/>
          <w:color w:val="auto"/>
        </w:rPr>
      </w:pPr>
      <w:r>
        <w:t>De contactpersoon van Opdrachtnemer</w:t>
      </w:r>
      <w:r w:rsidR="008F4F7A">
        <w:t xml:space="preserve"> </w:t>
      </w:r>
      <w:r>
        <w:t xml:space="preserve">zijn </w:t>
      </w:r>
      <w:r w:rsidR="00A15077">
        <w:t>&lt; naam en telefoonnummer &gt;</w:t>
      </w:r>
    </w:p>
    <w:p w14:paraId="22F57B58" w14:textId="33ECE663" w:rsidR="00800E87" w:rsidRDefault="007A6574">
      <w:pPr>
        <w:ind w:left="715" w:right="0"/>
      </w:pPr>
      <w:r>
        <w:t>7</w:t>
      </w:r>
      <w:r w:rsidR="00814A9D">
        <w:t>.2</w:t>
      </w:r>
      <w:r w:rsidR="00814A9D">
        <w:rPr>
          <w:rFonts w:ascii="Arial" w:eastAsia="Arial" w:hAnsi="Arial" w:cs="Arial"/>
        </w:rPr>
        <w:t xml:space="preserve"> </w:t>
      </w:r>
      <w:r w:rsidR="00EC1AF0">
        <w:rPr>
          <w:rFonts w:ascii="Arial" w:eastAsia="Arial" w:hAnsi="Arial" w:cs="Arial"/>
        </w:rPr>
        <w:tab/>
      </w:r>
      <w:r w:rsidR="00814A9D">
        <w:t xml:space="preserve">Wijzigingen van deze </w:t>
      </w:r>
      <w:r w:rsidR="00246439">
        <w:t>R</w:t>
      </w:r>
      <w:r w:rsidR="00D0736A">
        <w:t>aam</w:t>
      </w:r>
      <w:r w:rsidR="00814A9D">
        <w:t xml:space="preserve">overeenkomst, alsmede aanvullingen daarop, zijn slechts geldig voor zover deze schriftelijk door daartoe bevoegde personen zijn overeengekomen, door beide </w:t>
      </w:r>
      <w:r w:rsidR="00246439">
        <w:t xml:space="preserve">Partijen </w:t>
      </w:r>
      <w:r w:rsidR="00814A9D">
        <w:t xml:space="preserve">zijn goedgekeurd door middel van ondertekening en als addendum zijn toegevoegd aan deze </w:t>
      </w:r>
      <w:r w:rsidR="00246439">
        <w:t>R</w:t>
      </w:r>
      <w:r w:rsidR="00D0736A">
        <w:t>aam</w:t>
      </w:r>
      <w:r w:rsidR="00814A9D">
        <w:t xml:space="preserve">overeenkomst. </w:t>
      </w:r>
    </w:p>
    <w:p w14:paraId="3E899CB6" w14:textId="75641388" w:rsidR="00800E87" w:rsidRDefault="007A6574">
      <w:pPr>
        <w:ind w:left="715" w:right="0"/>
      </w:pPr>
      <w:r>
        <w:t>7</w:t>
      </w:r>
      <w:r w:rsidR="00814A9D">
        <w:t>.3</w:t>
      </w:r>
      <w:r w:rsidR="00814A9D">
        <w:rPr>
          <w:rFonts w:ascii="Arial" w:eastAsia="Arial" w:hAnsi="Arial" w:cs="Arial"/>
        </w:rPr>
        <w:t xml:space="preserve"> </w:t>
      </w:r>
      <w:r w:rsidR="00EC1AF0">
        <w:rPr>
          <w:rFonts w:ascii="Arial" w:eastAsia="Arial" w:hAnsi="Arial" w:cs="Arial"/>
        </w:rPr>
        <w:tab/>
      </w:r>
      <w:r w:rsidR="00814A9D">
        <w:t xml:space="preserve">Wijzigingen of aanvullingen van deze </w:t>
      </w:r>
      <w:r w:rsidR="00246439">
        <w:t>R</w:t>
      </w:r>
      <w:r w:rsidR="00D0736A">
        <w:t>aam</w:t>
      </w:r>
      <w:r w:rsidR="00814A9D">
        <w:t xml:space="preserve">overeenkomst zullen geen wezenlijke wijzigingen op deze </w:t>
      </w:r>
      <w:r w:rsidR="00246439">
        <w:t>R</w:t>
      </w:r>
      <w:r w:rsidR="00D0736A">
        <w:t>aam</w:t>
      </w:r>
      <w:r w:rsidR="00814A9D">
        <w:t xml:space="preserve">overeenkomst of bijbehorende bijlagen betreffen. </w:t>
      </w:r>
    </w:p>
    <w:p w14:paraId="404DBF5E" w14:textId="112280E4" w:rsidR="00800E87" w:rsidRDefault="007A6574" w:rsidP="00EC1AF0">
      <w:pPr>
        <w:ind w:left="715" w:right="0"/>
      </w:pPr>
      <w:r>
        <w:t>7</w:t>
      </w:r>
      <w:r w:rsidR="00EC1AF0">
        <w:t>.4</w:t>
      </w:r>
      <w:r w:rsidR="00EC1AF0">
        <w:tab/>
      </w:r>
      <w:r w:rsidR="00814A9D">
        <w:t xml:space="preserve">In afwijking van artikel </w:t>
      </w:r>
      <w:r>
        <w:t xml:space="preserve">2 </w:t>
      </w:r>
      <w:r w:rsidR="00814A9D">
        <w:t>lid 2 kan deze</w:t>
      </w:r>
      <w:r w:rsidR="00E60BE7">
        <w:t xml:space="preserve"> </w:t>
      </w:r>
      <w:r w:rsidR="00246439">
        <w:t>R</w:t>
      </w:r>
      <w:r w:rsidR="00E60BE7">
        <w:t>aam</w:t>
      </w:r>
      <w:r w:rsidR="00814A9D">
        <w:t xml:space="preserve">overeenkomst worden gewijzigd, indien: </w:t>
      </w:r>
    </w:p>
    <w:p w14:paraId="01B35D68" w14:textId="77777777" w:rsidR="00EC1AF0" w:rsidRPr="00EC1AF0" w:rsidRDefault="00814A9D" w:rsidP="00136351">
      <w:pPr>
        <w:spacing w:after="53" w:line="259" w:lineRule="auto"/>
        <w:ind w:left="0" w:right="25" w:firstLine="273"/>
        <w:jc w:val="right"/>
        <w:rPr>
          <w:i/>
        </w:rPr>
      </w:pPr>
      <w:r>
        <w:rPr>
          <w:i/>
        </w:rPr>
        <w:t xml:space="preserve">aangepaste wettelijke voorschriften </w:t>
      </w:r>
      <w:r w:rsidR="00136351">
        <w:rPr>
          <w:i/>
        </w:rPr>
        <w:t xml:space="preserve">bestaan </w:t>
      </w:r>
      <w:r>
        <w:rPr>
          <w:i/>
        </w:rPr>
        <w:t xml:space="preserve">waar Opdrachtgever geen invloed op heeft. </w:t>
      </w:r>
    </w:p>
    <w:p w14:paraId="5913139B" w14:textId="30A2B935" w:rsidR="00800E87" w:rsidRDefault="007A6574">
      <w:pPr>
        <w:spacing w:after="8"/>
        <w:ind w:left="715" w:right="0"/>
      </w:pPr>
      <w:r>
        <w:t>7</w:t>
      </w:r>
      <w:r w:rsidR="00814A9D">
        <w:t>.5</w:t>
      </w:r>
      <w:r w:rsidR="00814A9D">
        <w:rPr>
          <w:rFonts w:ascii="Arial" w:eastAsia="Arial" w:hAnsi="Arial" w:cs="Arial"/>
        </w:rPr>
        <w:t xml:space="preserve"> </w:t>
      </w:r>
      <w:r w:rsidR="00136351">
        <w:rPr>
          <w:rFonts w:ascii="Arial" w:eastAsia="Arial" w:hAnsi="Arial" w:cs="Arial"/>
        </w:rPr>
        <w:tab/>
      </w:r>
      <w:r w:rsidR="00814A9D">
        <w:t xml:space="preserve">Wijzigingen zoals bedoeld in artikel </w:t>
      </w:r>
      <w:r w:rsidR="00246439">
        <w:t>7</w:t>
      </w:r>
      <w:r>
        <w:t xml:space="preserve"> </w:t>
      </w:r>
      <w:r w:rsidR="00814A9D">
        <w:t xml:space="preserve">lid </w:t>
      </w:r>
      <w:r w:rsidR="00246439">
        <w:t xml:space="preserve">2 </w:t>
      </w:r>
      <w:r w:rsidR="00814A9D">
        <w:t xml:space="preserve">zullen niet de algemene aard van de </w:t>
      </w:r>
      <w:r w:rsidR="00246439">
        <w:t xml:space="preserve">Opdracht </w:t>
      </w:r>
      <w:r w:rsidR="00814A9D">
        <w:t xml:space="preserve">wijzigen.  </w:t>
      </w:r>
    </w:p>
    <w:p w14:paraId="4BE3FD53" w14:textId="77777777" w:rsidR="00800E87" w:rsidRDefault="00814A9D">
      <w:pPr>
        <w:spacing w:after="52" w:line="259" w:lineRule="auto"/>
        <w:ind w:left="0" w:right="0" w:firstLine="0"/>
        <w:jc w:val="left"/>
      </w:pPr>
      <w:r>
        <w:t xml:space="preserve"> </w:t>
      </w:r>
    </w:p>
    <w:p w14:paraId="047A25BC" w14:textId="6DA7F90C" w:rsidR="00800E87" w:rsidRDefault="00814A9D">
      <w:pPr>
        <w:pStyle w:val="Kop1"/>
        <w:tabs>
          <w:tab w:val="center" w:pos="1985"/>
        </w:tabs>
        <w:ind w:left="-15" w:right="0" w:firstLine="0"/>
      </w:pPr>
      <w:r>
        <w:t xml:space="preserve">Artikel </w:t>
      </w:r>
      <w:r w:rsidR="007A6574">
        <w:t>8</w:t>
      </w:r>
      <w:r>
        <w:t>.</w:t>
      </w:r>
      <w:r>
        <w:rPr>
          <w:rFonts w:ascii="Arial" w:eastAsia="Arial" w:hAnsi="Arial" w:cs="Arial"/>
        </w:rPr>
        <w:t xml:space="preserve"> </w:t>
      </w:r>
      <w:r>
        <w:rPr>
          <w:rFonts w:ascii="Arial" w:eastAsia="Arial" w:hAnsi="Arial" w:cs="Arial"/>
        </w:rPr>
        <w:tab/>
      </w:r>
      <w:r>
        <w:t xml:space="preserve">Slotbepaling </w:t>
      </w:r>
    </w:p>
    <w:p w14:paraId="31DD3BF2" w14:textId="600A368C" w:rsidR="00DC0137" w:rsidRPr="009D6B40" w:rsidRDefault="007A6574">
      <w:pPr>
        <w:ind w:left="715" w:right="0"/>
        <w:rPr>
          <w:rFonts w:asciiTheme="minorHAnsi" w:eastAsia="Arial" w:hAnsiTheme="minorHAnsi" w:cstheme="minorHAnsi"/>
        </w:rPr>
      </w:pPr>
      <w:r>
        <w:t>8</w:t>
      </w:r>
      <w:r w:rsidR="00814A9D">
        <w:t>.1</w:t>
      </w:r>
      <w:r w:rsidR="00814A9D">
        <w:rPr>
          <w:rFonts w:ascii="Arial" w:eastAsia="Arial" w:hAnsi="Arial" w:cs="Arial"/>
        </w:rPr>
        <w:t xml:space="preserve"> </w:t>
      </w:r>
      <w:r w:rsidR="00EB2195">
        <w:rPr>
          <w:rFonts w:asciiTheme="minorHAnsi" w:eastAsia="Arial" w:hAnsiTheme="minorHAnsi" w:cstheme="minorHAnsi"/>
        </w:rPr>
        <w:tab/>
        <w:t>O</w:t>
      </w:r>
      <w:r w:rsidR="00DC0137" w:rsidRPr="009D6B40">
        <w:rPr>
          <w:rFonts w:asciiTheme="minorHAnsi" w:eastAsia="Arial" w:hAnsiTheme="minorHAnsi" w:cstheme="minorHAnsi"/>
        </w:rPr>
        <w:t>p deze overeenkomst is het Nederland Recht van toepassing</w:t>
      </w:r>
    </w:p>
    <w:p w14:paraId="5D0642D6" w14:textId="384A8902" w:rsidR="00800E87" w:rsidRDefault="00DC0137">
      <w:pPr>
        <w:ind w:left="715" w:right="0"/>
      </w:pPr>
      <w:r w:rsidRPr="009D6B40">
        <w:rPr>
          <w:rFonts w:asciiTheme="minorHAnsi" w:eastAsia="Arial" w:hAnsiTheme="minorHAnsi" w:cstheme="minorHAnsi"/>
        </w:rPr>
        <w:t>8.2</w:t>
      </w:r>
      <w:r w:rsidRPr="009D6B40">
        <w:rPr>
          <w:rFonts w:asciiTheme="minorHAnsi" w:eastAsia="Arial" w:hAnsiTheme="minorHAnsi" w:cstheme="minorHAnsi"/>
        </w:rPr>
        <w:tab/>
      </w:r>
      <w:r w:rsidR="00814A9D">
        <w:t xml:space="preserve">Door ondertekening van deze </w:t>
      </w:r>
      <w:r w:rsidR="00246439">
        <w:t>R</w:t>
      </w:r>
      <w:r w:rsidR="00D0736A">
        <w:t>aam</w:t>
      </w:r>
      <w:r w:rsidR="00814A9D">
        <w:t xml:space="preserve">overeenkomst vervallen alle eventueel eerder door </w:t>
      </w:r>
      <w:r w:rsidR="00246439">
        <w:t xml:space="preserve">Partijen </w:t>
      </w:r>
      <w:r w:rsidR="00814A9D">
        <w:t xml:space="preserve">gemaakte mondelinge, dan wel schriftelijke afspraken. </w:t>
      </w:r>
    </w:p>
    <w:p w14:paraId="543EE5A8" w14:textId="3B7FEE10" w:rsidR="00800E87" w:rsidRDefault="007A6574">
      <w:pPr>
        <w:ind w:left="715" w:right="0"/>
      </w:pPr>
      <w:r>
        <w:t>8</w:t>
      </w:r>
      <w:r w:rsidR="00814A9D">
        <w:t>.</w:t>
      </w:r>
      <w:r w:rsidR="00EB2195">
        <w:t>3</w:t>
      </w:r>
      <w:r w:rsidR="00EB2195">
        <w:rPr>
          <w:rFonts w:ascii="Arial" w:eastAsia="Arial" w:hAnsi="Arial" w:cs="Arial"/>
        </w:rPr>
        <w:t xml:space="preserve"> </w:t>
      </w:r>
      <w:r w:rsidR="00814A9D">
        <w:t xml:space="preserve">De voorwaarden van deze </w:t>
      </w:r>
      <w:r w:rsidR="00246439">
        <w:t>R</w:t>
      </w:r>
      <w:r w:rsidR="00D0736A">
        <w:t>aam</w:t>
      </w:r>
      <w:r w:rsidR="00814A9D">
        <w:t>overeenkomst zijn, voor zover aan de orde, van toepassing</w:t>
      </w:r>
      <w:r>
        <w:t xml:space="preserve"> </w:t>
      </w:r>
      <w:r w:rsidR="00814A9D">
        <w:t xml:space="preserve">op alle aanvullende en gelieerde </w:t>
      </w:r>
      <w:r w:rsidR="00246439">
        <w:t xml:space="preserve">Overeenkomsten </w:t>
      </w:r>
      <w:r w:rsidR="00814A9D">
        <w:t xml:space="preserve">alsmede alle (overige) afspraken ter uitvoering van de </w:t>
      </w:r>
      <w:r w:rsidR="00246439">
        <w:t>R</w:t>
      </w:r>
      <w:r w:rsidR="00D0736A">
        <w:t>aam</w:t>
      </w:r>
      <w:r w:rsidR="00814A9D">
        <w:t xml:space="preserve">overeenkomst die tijdens de looptijd van deze </w:t>
      </w:r>
      <w:r w:rsidR="00246439">
        <w:t>R</w:t>
      </w:r>
      <w:r w:rsidR="00D0736A">
        <w:t>aam</w:t>
      </w:r>
      <w:r w:rsidR="00814A9D">
        <w:t xml:space="preserve">overeenkomst tussen </w:t>
      </w:r>
      <w:r w:rsidR="00246439">
        <w:t xml:space="preserve">Opdrachtgever </w:t>
      </w:r>
      <w:r w:rsidR="00814A9D">
        <w:t xml:space="preserve">en </w:t>
      </w:r>
      <w:r w:rsidR="00246439">
        <w:t xml:space="preserve">Opdrachtnemer </w:t>
      </w:r>
      <w:r w:rsidR="00814A9D">
        <w:t xml:space="preserve">worden gesloten. </w:t>
      </w:r>
    </w:p>
    <w:p w14:paraId="0BFD36AD" w14:textId="687CC024" w:rsidR="00800E87" w:rsidRDefault="007A6574">
      <w:pPr>
        <w:ind w:left="715" w:right="0"/>
      </w:pPr>
      <w:r>
        <w:t>8</w:t>
      </w:r>
      <w:r w:rsidR="00814A9D">
        <w:t>.</w:t>
      </w:r>
      <w:r w:rsidR="00EB2195">
        <w:t>4</w:t>
      </w:r>
      <w:r w:rsidR="00EB2195">
        <w:rPr>
          <w:rFonts w:ascii="Arial" w:eastAsia="Arial" w:hAnsi="Arial" w:cs="Arial"/>
        </w:rPr>
        <w:t xml:space="preserve"> </w:t>
      </w:r>
      <w:r w:rsidR="00814A9D">
        <w:t xml:space="preserve">Ongeacht het al het andere bepaalde in deze </w:t>
      </w:r>
      <w:r w:rsidR="00246439">
        <w:t>R</w:t>
      </w:r>
      <w:r w:rsidR="00D0736A">
        <w:t>aam</w:t>
      </w:r>
      <w:r w:rsidR="00814A9D">
        <w:t xml:space="preserve">overeenkomst en de </w:t>
      </w:r>
      <w:r w:rsidR="00246439">
        <w:t xml:space="preserve">Algemene Inkoopvoorwaarden </w:t>
      </w:r>
      <w:r w:rsidR="00D0736A">
        <w:t xml:space="preserve">van de gemeente Wijdemeren 2022 </w:t>
      </w:r>
      <w:r w:rsidR="00814A9D">
        <w:t xml:space="preserve">zullen in ieder geval de volgende verplichtingen na het einde van de </w:t>
      </w:r>
      <w:r w:rsidR="00246439">
        <w:t>R</w:t>
      </w:r>
      <w:r w:rsidR="00D0736A">
        <w:t>aam</w:t>
      </w:r>
      <w:r w:rsidR="00814A9D">
        <w:t xml:space="preserve">overeenkomst van toepassing blijven: geheimhouding, eigendomsrechten, aansprakelijkheid en geschilbeslechting, alsmede verplichtingen welke naar hun aard de duur van de </w:t>
      </w:r>
      <w:r w:rsidR="00246439">
        <w:t>R</w:t>
      </w:r>
      <w:r w:rsidR="00E60BE7">
        <w:t>aam</w:t>
      </w:r>
      <w:r w:rsidR="00814A9D">
        <w:t xml:space="preserve">overeenkomst overstijgen. </w:t>
      </w:r>
    </w:p>
    <w:p w14:paraId="43331DB0" w14:textId="401E72FE" w:rsidR="00440EA7" w:rsidRDefault="007A6574">
      <w:pPr>
        <w:ind w:left="715" w:right="0"/>
      </w:pPr>
      <w:r>
        <w:t>8</w:t>
      </w:r>
      <w:r w:rsidR="00440EA7">
        <w:t>.</w:t>
      </w:r>
      <w:r w:rsidR="00EB2195">
        <w:t>5</w:t>
      </w:r>
      <w:r w:rsidR="00440EA7">
        <w:tab/>
        <w:t xml:space="preserve">De </w:t>
      </w:r>
      <w:r w:rsidR="00246439">
        <w:t>A</w:t>
      </w:r>
      <w:r w:rsidR="00440EA7">
        <w:t xml:space="preserve">lgemene </w:t>
      </w:r>
      <w:r w:rsidR="00246439">
        <w:t>I</w:t>
      </w:r>
      <w:r w:rsidR="00440EA7">
        <w:t xml:space="preserve">nkoopvoorwaarden van Opdrachtnemer, hoe dan ook genaamd, zijn uitdrukkelijk niet van toepassing op deze </w:t>
      </w:r>
      <w:r w:rsidR="00246439">
        <w:t>R</w:t>
      </w:r>
      <w:r w:rsidR="00440EA7">
        <w:t xml:space="preserve">aamovereenkomsten en de daaronder vallende </w:t>
      </w:r>
      <w:r w:rsidR="00246439">
        <w:t>O</w:t>
      </w:r>
      <w:r w:rsidR="00440EA7">
        <w:t>pdrachten.</w:t>
      </w:r>
    </w:p>
    <w:p w14:paraId="0C2739C2" w14:textId="3052960E" w:rsidR="00800E87" w:rsidRDefault="007A6574">
      <w:pPr>
        <w:spacing w:after="8"/>
        <w:ind w:left="715" w:right="0"/>
      </w:pPr>
      <w:r>
        <w:lastRenderedPageBreak/>
        <w:t>8</w:t>
      </w:r>
      <w:r w:rsidR="00814A9D">
        <w:t>.</w:t>
      </w:r>
      <w:r w:rsidR="00EB2195">
        <w:t>6</w:t>
      </w:r>
      <w:r w:rsidR="00EB2195">
        <w:rPr>
          <w:rFonts w:ascii="Arial" w:eastAsia="Arial" w:hAnsi="Arial" w:cs="Arial"/>
        </w:rPr>
        <w:t xml:space="preserve"> </w:t>
      </w:r>
      <w:r w:rsidR="00814A9D">
        <w:t xml:space="preserve">Indien er een geschil ontstaat met betrekking tot </w:t>
      </w:r>
      <w:r w:rsidR="00E60BE7">
        <w:t xml:space="preserve"> deze </w:t>
      </w:r>
      <w:r w:rsidR="00246439">
        <w:t>R</w:t>
      </w:r>
      <w:r w:rsidR="00E60BE7">
        <w:t>aam</w:t>
      </w:r>
      <w:r w:rsidR="00814A9D">
        <w:t xml:space="preserve">overeenkomst, is elk der </w:t>
      </w:r>
      <w:r w:rsidR="00440EA7">
        <w:t>P</w:t>
      </w:r>
      <w:r w:rsidR="00814A9D">
        <w:t xml:space="preserve">artijen gerechtigd om het geschil voor te leggen aan de rechtbank </w:t>
      </w:r>
      <w:r>
        <w:t>Midden</w:t>
      </w:r>
      <w:r w:rsidR="00814A9D">
        <w:t xml:space="preserve">-Nederland, </w:t>
      </w:r>
      <w:r>
        <w:t>te Utrecht</w:t>
      </w:r>
      <w:r w:rsidR="00814A9D">
        <w:t xml:space="preserve">. </w:t>
      </w:r>
    </w:p>
    <w:p w14:paraId="57DF6FB6" w14:textId="77777777" w:rsidR="00800E87" w:rsidRDefault="00814A9D">
      <w:pPr>
        <w:spacing w:after="16" w:line="259" w:lineRule="auto"/>
        <w:ind w:left="0" w:right="0" w:firstLine="0"/>
        <w:jc w:val="left"/>
      </w:pPr>
      <w:r>
        <w:t xml:space="preserve"> </w:t>
      </w:r>
    </w:p>
    <w:p w14:paraId="31CD87B6" w14:textId="77777777" w:rsidR="00800E87" w:rsidRDefault="00814A9D">
      <w:pPr>
        <w:spacing w:after="19" w:line="259" w:lineRule="auto"/>
        <w:ind w:left="0" w:right="0" w:firstLine="0"/>
        <w:jc w:val="left"/>
      </w:pPr>
      <w:r>
        <w:t xml:space="preserve">  </w:t>
      </w:r>
    </w:p>
    <w:p w14:paraId="34DC2EDA" w14:textId="454830A1" w:rsidR="00800E87" w:rsidRDefault="00814A9D">
      <w:pPr>
        <w:spacing w:after="8"/>
        <w:ind w:left="0" w:right="0" w:firstLine="0"/>
      </w:pPr>
      <w:r>
        <w:t xml:space="preserve">Aldus in tweevoud opgemaakt en ondertekend op </w:t>
      </w:r>
      <w:r w:rsidR="00923F6B" w:rsidRPr="00923F6B">
        <w:rPr>
          <w:highlight w:val="yellow"/>
        </w:rPr>
        <w:t>&lt; datum &gt;</w:t>
      </w:r>
      <w:r w:rsidR="007A6574" w:rsidRPr="00923F6B">
        <w:rPr>
          <w:highlight w:val="yellow"/>
        </w:rPr>
        <w:t>,</w:t>
      </w:r>
    </w:p>
    <w:p w14:paraId="7DFE43F3" w14:textId="77777777" w:rsidR="00800E87" w:rsidRDefault="00814A9D">
      <w:pPr>
        <w:spacing w:after="19" w:line="259" w:lineRule="auto"/>
        <w:ind w:left="0" w:right="0" w:firstLine="0"/>
        <w:jc w:val="left"/>
      </w:pPr>
      <w:r>
        <w:t xml:space="preserve"> </w:t>
      </w:r>
    </w:p>
    <w:p w14:paraId="1E81AA8E" w14:textId="6E0257E5" w:rsidR="00800E87" w:rsidRDefault="00E60BE7">
      <w:pPr>
        <w:spacing w:after="19" w:line="259" w:lineRule="auto"/>
        <w:ind w:left="0" w:right="0" w:firstLine="0"/>
        <w:jc w:val="left"/>
      </w:pPr>
      <w:r>
        <w:t>Opdrachtgever</w:t>
      </w:r>
      <w:r>
        <w:tab/>
      </w:r>
      <w:r>
        <w:tab/>
      </w:r>
      <w:r>
        <w:tab/>
      </w:r>
      <w:r>
        <w:tab/>
      </w:r>
      <w:r>
        <w:tab/>
      </w:r>
      <w:r>
        <w:tab/>
        <w:t>Opdrachtnemer</w:t>
      </w:r>
    </w:p>
    <w:p w14:paraId="6F78C500" w14:textId="36F40259" w:rsidR="00800E87" w:rsidRDefault="00814A9D" w:rsidP="00814A9D">
      <w:pPr>
        <w:spacing w:after="16" w:line="259" w:lineRule="auto"/>
        <w:ind w:left="0" w:right="0" w:firstLine="0"/>
        <w:jc w:val="left"/>
      </w:pPr>
      <w:r>
        <w:t>Gemeente Wijdemeren</w:t>
      </w:r>
      <w:r>
        <w:tab/>
      </w:r>
      <w:r>
        <w:tab/>
      </w:r>
      <w:r>
        <w:tab/>
      </w:r>
      <w:r>
        <w:tab/>
      </w:r>
      <w:r>
        <w:tab/>
      </w:r>
      <w:r w:rsidR="00A15077">
        <w:t>&lt; naam opdrachtnemer &gt;</w:t>
      </w:r>
    </w:p>
    <w:p w14:paraId="072A92C8" w14:textId="03C2732E" w:rsidR="00814A9D" w:rsidRDefault="00814A9D" w:rsidP="00814A9D">
      <w:pPr>
        <w:spacing w:after="16" w:line="259" w:lineRule="auto"/>
        <w:ind w:left="0" w:right="0" w:firstLine="0"/>
        <w:jc w:val="left"/>
      </w:pPr>
      <w:r>
        <w:t>Loosdrecht</w:t>
      </w:r>
      <w:r>
        <w:tab/>
      </w:r>
      <w:r>
        <w:tab/>
      </w:r>
      <w:r>
        <w:tab/>
      </w:r>
      <w:r>
        <w:tab/>
      </w:r>
      <w:r>
        <w:tab/>
      </w:r>
      <w:r>
        <w:tab/>
      </w:r>
      <w:r w:rsidR="00A15077">
        <w:t>&lt; plaats &gt;</w:t>
      </w:r>
    </w:p>
    <w:p w14:paraId="074DA6DA" w14:textId="77777777" w:rsidR="00814A9D" w:rsidRDefault="00814A9D" w:rsidP="00814A9D">
      <w:pPr>
        <w:spacing w:after="16" w:line="259" w:lineRule="auto"/>
        <w:ind w:left="0" w:right="0" w:firstLine="0"/>
        <w:jc w:val="left"/>
      </w:pPr>
    </w:p>
    <w:p w14:paraId="4906A268" w14:textId="757C0FC4" w:rsidR="00814A9D" w:rsidRPr="009D6056" w:rsidRDefault="00A15077" w:rsidP="009D6056">
      <w:pPr>
        <w:spacing w:after="16" w:line="259" w:lineRule="auto"/>
        <w:ind w:left="4950" w:right="0" w:hanging="4950"/>
        <w:jc w:val="left"/>
      </w:pPr>
      <w:r>
        <w:rPr>
          <w:rFonts w:eastAsiaTheme="minorEastAsia"/>
        </w:rPr>
        <w:t>&lt; tekeningsbevoegde &gt;</w:t>
      </w:r>
      <w:r w:rsidR="00814A9D">
        <w:tab/>
      </w:r>
      <w:r>
        <w:rPr>
          <w:rFonts w:eastAsiaTheme="minorEastAsia"/>
        </w:rPr>
        <w:t>&lt; tekeningsbevoegde &gt;</w:t>
      </w:r>
    </w:p>
    <w:p w14:paraId="1E9145E0" w14:textId="56F6EB9D" w:rsidR="00800E87" w:rsidRDefault="00A15077" w:rsidP="00814A9D">
      <w:pPr>
        <w:spacing w:after="16" w:line="259" w:lineRule="auto"/>
        <w:ind w:left="0" w:right="0" w:firstLine="0"/>
        <w:jc w:val="left"/>
      </w:pPr>
      <w:r>
        <w:t>&lt; functie &gt;</w:t>
      </w:r>
      <w:r w:rsidR="00814A9D">
        <w:tab/>
      </w:r>
      <w:r w:rsidR="00814A9D">
        <w:tab/>
      </w:r>
      <w:r>
        <w:tab/>
      </w:r>
      <w:r>
        <w:tab/>
      </w:r>
      <w:r>
        <w:tab/>
      </w:r>
      <w:r w:rsidR="00814A9D">
        <w:tab/>
      </w:r>
      <w:bookmarkStart w:id="0" w:name="_Hlk150952251"/>
      <w:r>
        <w:t>&lt; functie &gt;</w:t>
      </w:r>
      <w:bookmarkEnd w:id="0"/>
    </w:p>
    <w:sectPr w:rsidR="00800E87">
      <w:footerReference w:type="default" r:id="rId8"/>
      <w:pgSz w:w="11906" w:h="16838"/>
      <w:pgMar w:top="1273" w:right="1552" w:bottom="1105"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1B8A3" w14:textId="77777777" w:rsidR="007120F3" w:rsidRDefault="007120F3" w:rsidP="00136351">
      <w:pPr>
        <w:spacing w:after="0" w:line="240" w:lineRule="auto"/>
      </w:pPr>
      <w:r>
        <w:separator/>
      </w:r>
    </w:p>
  </w:endnote>
  <w:endnote w:type="continuationSeparator" w:id="0">
    <w:p w14:paraId="20036C02" w14:textId="77777777" w:rsidR="007120F3" w:rsidRDefault="007120F3" w:rsidP="00136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79C28" w14:textId="77777777" w:rsidR="004F4097" w:rsidRDefault="004F4097">
    <w:pPr>
      <w:pStyle w:val="Voettekst"/>
    </w:pPr>
    <w:r>
      <w:t>Paraaf Opdrachtnemer:</w:t>
    </w:r>
    <w:r>
      <w:tab/>
    </w:r>
    <w:r>
      <w:tab/>
      <w:t>Paraaf Opdrachtgever: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1AAA" w14:textId="77777777" w:rsidR="007120F3" w:rsidRDefault="007120F3" w:rsidP="00136351">
      <w:pPr>
        <w:spacing w:after="0" w:line="240" w:lineRule="auto"/>
      </w:pPr>
      <w:r>
        <w:separator/>
      </w:r>
    </w:p>
  </w:footnote>
  <w:footnote w:type="continuationSeparator" w:id="0">
    <w:p w14:paraId="4F05534D" w14:textId="77777777" w:rsidR="007120F3" w:rsidRDefault="007120F3" w:rsidP="001363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EEA679C"/>
    <w:lvl w:ilvl="0">
      <w:numFmt w:val="bullet"/>
      <w:lvlText w:val="*"/>
      <w:lvlJc w:val="left"/>
    </w:lvl>
  </w:abstractNum>
  <w:abstractNum w:abstractNumId="1" w15:restartNumberingAfterBreak="0">
    <w:nsid w:val="05164616"/>
    <w:multiLevelType w:val="hybridMultilevel"/>
    <w:tmpl w:val="DF7674A8"/>
    <w:lvl w:ilvl="0" w:tplc="0024A220">
      <w:numFmt w:val="bullet"/>
      <w:lvlText w:val="-"/>
      <w:lvlJc w:val="left"/>
      <w:pPr>
        <w:ind w:left="1287" w:hanging="360"/>
      </w:pPr>
      <w:rPr>
        <w:rFonts w:ascii="Calibri" w:eastAsia="Calibri" w:hAnsi="Calibri" w:cs="Calibri"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 w15:restartNumberingAfterBreak="0">
    <w:nsid w:val="13705A47"/>
    <w:multiLevelType w:val="multilevel"/>
    <w:tmpl w:val="613A52E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943B77"/>
    <w:multiLevelType w:val="hybridMultilevel"/>
    <w:tmpl w:val="F5E60216"/>
    <w:lvl w:ilvl="0" w:tplc="8014E982">
      <w:start w:val="3"/>
      <w:numFmt w:val="upperRoman"/>
      <w:lvlText w:val="%1."/>
      <w:lvlJc w:val="left"/>
      <w:pPr>
        <w:ind w:left="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29AF0C2">
      <w:start w:val="1"/>
      <w:numFmt w:val="lowerLetter"/>
      <w:lvlText w:val="%2"/>
      <w:lvlJc w:val="left"/>
      <w:pPr>
        <w:ind w:left="16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C07452">
      <w:start w:val="1"/>
      <w:numFmt w:val="lowerRoman"/>
      <w:lvlText w:val="%3"/>
      <w:lvlJc w:val="left"/>
      <w:pPr>
        <w:ind w:left="23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F07F28">
      <w:start w:val="1"/>
      <w:numFmt w:val="decimal"/>
      <w:lvlText w:val="%4"/>
      <w:lvlJc w:val="left"/>
      <w:pPr>
        <w:ind w:left="3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5E852A">
      <w:start w:val="1"/>
      <w:numFmt w:val="lowerLetter"/>
      <w:lvlText w:val="%5"/>
      <w:lvlJc w:val="left"/>
      <w:pPr>
        <w:ind w:left="3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01AE0B2">
      <w:start w:val="1"/>
      <w:numFmt w:val="lowerRoman"/>
      <w:lvlText w:val="%6"/>
      <w:lvlJc w:val="left"/>
      <w:pPr>
        <w:ind w:left="4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D098A8">
      <w:start w:val="1"/>
      <w:numFmt w:val="decimal"/>
      <w:lvlText w:val="%7"/>
      <w:lvlJc w:val="left"/>
      <w:pPr>
        <w:ind w:left="5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5689ABA">
      <w:start w:val="1"/>
      <w:numFmt w:val="lowerLetter"/>
      <w:lvlText w:val="%8"/>
      <w:lvlJc w:val="left"/>
      <w:pPr>
        <w:ind w:left="5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9D4040C">
      <w:start w:val="1"/>
      <w:numFmt w:val="lowerRoman"/>
      <w:lvlText w:val="%9"/>
      <w:lvlJc w:val="left"/>
      <w:pPr>
        <w:ind w:left="6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716B9E"/>
    <w:multiLevelType w:val="multilevel"/>
    <w:tmpl w:val="CD049B42"/>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1B4FE2"/>
    <w:multiLevelType w:val="singleLevel"/>
    <w:tmpl w:val="C67C0CC6"/>
    <w:lvl w:ilvl="0">
      <w:start w:val="1"/>
      <w:numFmt w:val="decimal"/>
      <w:lvlText w:val="%1."/>
      <w:legacy w:legacy="1" w:legacySpace="0" w:legacyIndent="0"/>
      <w:lvlJc w:val="left"/>
      <w:rPr>
        <w:rFonts w:ascii="Arial" w:hAnsi="Arial" w:cs="Arial" w:hint="default"/>
      </w:rPr>
    </w:lvl>
  </w:abstractNum>
  <w:abstractNum w:abstractNumId="6" w15:restartNumberingAfterBreak="0">
    <w:nsid w:val="35D30C4F"/>
    <w:multiLevelType w:val="hybridMultilevel"/>
    <w:tmpl w:val="DDA0CAE0"/>
    <w:lvl w:ilvl="0" w:tplc="A26EED1C">
      <w:start w:val="1"/>
      <w:numFmt w:val="upperRoman"/>
      <w:lvlText w:val="%1."/>
      <w:lvlJc w:val="left"/>
      <w:pPr>
        <w:ind w:left="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CE8A59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2434C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3A7C0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28A30C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221ED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80B07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C2CDD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42E7A7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3474AE5"/>
    <w:multiLevelType w:val="hybridMultilevel"/>
    <w:tmpl w:val="D9E60EF2"/>
    <w:lvl w:ilvl="0" w:tplc="D5A6E87C">
      <w:start w:val="1"/>
      <w:numFmt w:val="lowerLetter"/>
      <w:lvlText w:val="%1."/>
      <w:lvlJc w:val="left"/>
      <w:pPr>
        <w:ind w:left="12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4CAEB1A">
      <w:start w:val="1"/>
      <w:numFmt w:val="lowerLetter"/>
      <w:lvlText w:val="%2"/>
      <w:lvlJc w:val="left"/>
      <w:pPr>
        <w:ind w:left="20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52F232">
      <w:start w:val="1"/>
      <w:numFmt w:val="lowerRoman"/>
      <w:lvlText w:val="%3"/>
      <w:lvlJc w:val="left"/>
      <w:pPr>
        <w:ind w:left="27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37A7EFC">
      <w:start w:val="1"/>
      <w:numFmt w:val="decimal"/>
      <w:lvlText w:val="%4"/>
      <w:lvlJc w:val="left"/>
      <w:pPr>
        <w:ind w:left="34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A2669A">
      <w:start w:val="1"/>
      <w:numFmt w:val="lowerLetter"/>
      <w:lvlText w:val="%5"/>
      <w:lvlJc w:val="left"/>
      <w:pPr>
        <w:ind w:left="41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440BDDC">
      <w:start w:val="1"/>
      <w:numFmt w:val="lowerRoman"/>
      <w:lvlText w:val="%6"/>
      <w:lvlJc w:val="left"/>
      <w:pPr>
        <w:ind w:left="48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D0A202">
      <w:start w:val="1"/>
      <w:numFmt w:val="decimal"/>
      <w:lvlText w:val="%7"/>
      <w:lvlJc w:val="left"/>
      <w:pPr>
        <w:ind w:left="56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63CA47E">
      <w:start w:val="1"/>
      <w:numFmt w:val="lowerLetter"/>
      <w:lvlText w:val="%8"/>
      <w:lvlJc w:val="left"/>
      <w:pPr>
        <w:ind w:left="63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8E8D2C8">
      <w:start w:val="1"/>
      <w:numFmt w:val="lowerRoman"/>
      <w:lvlText w:val="%9"/>
      <w:lvlJc w:val="left"/>
      <w:pPr>
        <w:ind w:left="70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6A158EC"/>
    <w:multiLevelType w:val="hybridMultilevel"/>
    <w:tmpl w:val="D222E4BE"/>
    <w:lvl w:ilvl="0" w:tplc="00B68792">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9" w15:restartNumberingAfterBreak="0">
    <w:nsid w:val="5D2C2239"/>
    <w:multiLevelType w:val="hybridMultilevel"/>
    <w:tmpl w:val="5344D2BC"/>
    <w:lvl w:ilvl="0" w:tplc="B9DA691A">
      <w:numFmt w:val="bullet"/>
      <w:lvlText w:val="-"/>
      <w:lvlJc w:val="left"/>
      <w:pPr>
        <w:ind w:left="927" w:hanging="360"/>
      </w:pPr>
      <w:rPr>
        <w:rFonts w:ascii="Tahoma" w:eastAsia="Times New Roman" w:hAnsi="Tahoma" w:cs="Tahoma"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0" w15:restartNumberingAfterBreak="0">
    <w:nsid w:val="72487889"/>
    <w:multiLevelType w:val="multilevel"/>
    <w:tmpl w:val="DD0C98A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69E4E57"/>
    <w:multiLevelType w:val="multilevel"/>
    <w:tmpl w:val="5B427264"/>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EBF453B"/>
    <w:multiLevelType w:val="multilevel"/>
    <w:tmpl w:val="5C5EE374"/>
    <w:lvl w:ilvl="0">
      <w:start w:val="8"/>
      <w:numFmt w:val="decimal"/>
      <w:lvlText w:val="%1"/>
      <w:lvlJc w:val="left"/>
      <w:pPr>
        <w:ind w:left="360" w:hanging="360"/>
      </w:pPr>
      <w:rPr>
        <w:rFonts w:hint="default"/>
      </w:rPr>
    </w:lvl>
    <w:lvl w:ilvl="1">
      <w:start w:val="4"/>
      <w:numFmt w:val="decimal"/>
      <w:lvlText w:val="%1.%2"/>
      <w:lvlJc w:val="left"/>
      <w:pPr>
        <w:ind w:left="555" w:hanging="36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num w:numId="1" w16cid:durableId="1212497004">
    <w:abstractNumId w:val="6"/>
  </w:num>
  <w:num w:numId="2" w16cid:durableId="1545747415">
    <w:abstractNumId w:val="3"/>
  </w:num>
  <w:num w:numId="3" w16cid:durableId="1940940576">
    <w:abstractNumId w:val="7"/>
  </w:num>
  <w:num w:numId="4" w16cid:durableId="1882088054">
    <w:abstractNumId w:val="11"/>
  </w:num>
  <w:num w:numId="5" w16cid:durableId="1633747199">
    <w:abstractNumId w:val="4"/>
  </w:num>
  <w:num w:numId="6" w16cid:durableId="883836493">
    <w:abstractNumId w:val="8"/>
  </w:num>
  <w:num w:numId="7" w16cid:durableId="1413576776">
    <w:abstractNumId w:val="10"/>
  </w:num>
  <w:num w:numId="8" w16cid:durableId="1277323511">
    <w:abstractNumId w:val="2"/>
  </w:num>
  <w:num w:numId="9" w16cid:durableId="2074308590">
    <w:abstractNumId w:val="12"/>
  </w:num>
  <w:num w:numId="10" w16cid:durableId="1754207402">
    <w:abstractNumId w:val="0"/>
    <w:lvlOverride w:ilvl="0">
      <w:lvl w:ilvl="0">
        <w:numFmt w:val="bullet"/>
        <w:lvlText w:val=""/>
        <w:legacy w:legacy="1" w:legacySpace="0" w:legacyIndent="0"/>
        <w:lvlJc w:val="left"/>
        <w:rPr>
          <w:rFonts w:ascii="Symbol" w:hAnsi="Symbol" w:hint="default"/>
        </w:rPr>
      </w:lvl>
    </w:lvlOverride>
  </w:num>
  <w:num w:numId="11" w16cid:durableId="192496819">
    <w:abstractNumId w:val="0"/>
    <w:lvlOverride w:ilvl="0">
      <w:lvl w:ilvl="0">
        <w:numFmt w:val="bullet"/>
        <w:lvlText w:val=""/>
        <w:legacy w:legacy="1" w:legacySpace="0" w:legacyIndent="360"/>
        <w:lvlJc w:val="left"/>
        <w:rPr>
          <w:rFonts w:ascii="Symbol" w:hAnsi="Symbol" w:hint="default"/>
        </w:rPr>
      </w:lvl>
    </w:lvlOverride>
  </w:num>
  <w:num w:numId="12" w16cid:durableId="1561020989">
    <w:abstractNumId w:val="9"/>
  </w:num>
  <w:num w:numId="13" w16cid:durableId="269360597">
    <w:abstractNumId w:val="1"/>
  </w:num>
  <w:num w:numId="14" w16cid:durableId="2134721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E87"/>
    <w:rsid w:val="00023B00"/>
    <w:rsid w:val="000A7217"/>
    <w:rsid w:val="00136351"/>
    <w:rsid w:val="00191CD9"/>
    <w:rsid w:val="00246439"/>
    <w:rsid w:val="00251DC0"/>
    <w:rsid w:val="002B0964"/>
    <w:rsid w:val="002B655E"/>
    <w:rsid w:val="002D3CB5"/>
    <w:rsid w:val="00324701"/>
    <w:rsid w:val="00425A20"/>
    <w:rsid w:val="00440EA7"/>
    <w:rsid w:val="00442C53"/>
    <w:rsid w:val="00481817"/>
    <w:rsid w:val="00482ED8"/>
    <w:rsid w:val="004D2CEE"/>
    <w:rsid w:val="004D5FD5"/>
    <w:rsid w:val="004F4097"/>
    <w:rsid w:val="0050362E"/>
    <w:rsid w:val="00692A5C"/>
    <w:rsid w:val="006C7F96"/>
    <w:rsid w:val="007120F3"/>
    <w:rsid w:val="00732065"/>
    <w:rsid w:val="007A6574"/>
    <w:rsid w:val="00800E87"/>
    <w:rsid w:val="00814A9D"/>
    <w:rsid w:val="00872A76"/>
    <w:rsid w:val="008F4F7A"/>
    <w:rsid w:val="00923F6B"/>
    <w:rsid w:val="00951EDA"/>
    <w:rsid w:val="009933CA"/>
    <w:rsid w:val="009A2FC1"/>
    <w:rsid w:val="009D6056"/>
    <w:rsid w:val="009D6B40"/>
    <w:rsid w:val="00A15077"/>
    <w:rsid w:val="00A262C6"/>
    <w:rsid w:val="00A65018"/>
    <w:rsid w:val="00AD6FA5"/>
    <w:rsid w:val="00B3709F"/>
    <w:rsid w:val="00BB0761"/>
    <w:rsid w:val="00BB183D"/>
    <w:rsid w:val="00BE2C98"/>
    <w:rsid w:val="00D0736A"/>
    <w:rsid w:val="00DC0137"/>
    <w:rsid w:val="00DC1EFB"/>
    <w:rsid w:val="00E43B77"/>
    <w:rsid w:val="00E60BE7"/>
    <w:rsid w:val="00E84A40"/>
    <w:rsid w:val="00EB2195"/>
    <w:rsid w:val="00EC1AF0"/>
    <w:rsid w:val="00ED08AE"/>
    <w:rsid w:val="00EF53C8"/>
    <w:rsid w:val="00F12E43"/>
    <w:rsid w:val="00F22D54"/>
    <w:rsid w:val="00F33F56"/>
    <w:rsid w:val="00FF3FA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8C492"/>
  <w15:docId w15:val="{D1623606-1547-42BB-AE68-E190C3841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40" w:line="267" w:lineRule="auto"/>
      <w:ind w:left="442" w:right="1" w:hanging="442"/>
      <w:jc w:val="both"/>
    </w:pPr>
    <w:rPr>
      <w:rFonts w:ascii="Calibri" w:eastAsia="Calibri" w:hAnsi="Calibri" w:cs="Calibri"/>
      <w:color w:val="000000"/>
    </w:rPr>
  </w:style>
  <w:style w:type="paragraph" w:styleId="Kop1">
    <w:name w:val="heading 1"/>
    <w:next w:val="Standaard"/>
    <w:link w:val="Kop1Char"/>
    <w:uiPriority w:val="9"/>
    <w:unhideWhenUsed/>
    <w:qFormat/>
    <w:pPr>
      <w:keepNext/>
      <w:keepLines/>
      <w:spacing w:after="51"/>
      <w:ind w:left="10" w:right="6" w:hanging="10"/>
      <w:outlineLvl w:val="0"/>
    </w:pPr>
    <w:rPr>
      <w:rFonts w:ascii="Calibri" w:eastAsia="Calibri" w:hAnsi="Calibri" w:cs="Calibri"/>
      <w:b/>
      <w:color w:val="000000"/>
    </w:rPr>
  </w:style>
  <w:style w:type="paragraph" w:styleId="Kop2">
    <w:name w:val="heading 2"/>
    <w:basedOn w:val="Standaard"/>
    <w:next w:val="Standaard"/>
    <w:link w:val="Kop2Char"/>
    <w:uiPriority w:val="9"/>
    <w:semiHidden/>
    <w:unhideWhenUsed/>
    <w:qFormat/>
    <w:rsid w:val="00F33F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Calibri" w:eastAsia="Calibri" w:hAnsi="Calibri" w:cs="Calibri"/>
      <w:b/>
      <w:color w:val="000000"/>
      <w:sz w:val="22"/>
    </w:rPr>
  </w:style>
  <w:style w:type="paragraph" w:styleId="Lijstalinea">
    <w:name w:val="List Paragraph"/>
    <w:basedOn w:val="Standaard"/>
    <w:uiPriority w:val="34"/>
    <w:qFormat/>
    <w:rsid w:val="00482ED8"/>
    <w:pPr>
      <w:ind w:left="720"/>
      <w:contextualSpacing/>
    </w:pPr>
  </w:style>
  <w:style w:type="character" w:customStyle="1" w:styleId="Kop2Char">
    <w:name w:val="Kop 2 Char"/>
    <w:basedOn w:val="Standaardalinea-lettertype"/>
    <w:link w:val="Kop2"/>
    <w:uiPriority w:val="9"/>
    <w:semiHidden/>
    <w:rsid w:val="00F33F56"/>
    <w:rPr>
      <w:rFonts w:asciiTheme="majorHAnsi" w:eastAsiaTheme="majorEastAsia" w:hAnsiTheme="majorHAnsi" w:cstheme="majorBidi"/>
      <w:color w:val="2E74B5" w:themeColor="accent1" w:themeShade="BF"/>
      <w:sz w:val="26"/>
      <w:szCs w:val="26"/>
    </w:rPr>
  </w:style>
  <w:style w:type="paragraph" w:styleId="Koptekst">
    <w:name w:val="header"/>
    <w:basedOn w:val="Standaard"/>
    <w:link w:val="KoptekstChar"/>
    <w:uiPriority w:val="99"/>
    <w:unhideWhenUsed/>
    <w:rsid w:val="0013635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36351"/>
    <w:rPr>
      <w:rFonts w:ascii="Calibri" w:eastAsia="Calibri" w:hAnsi="Calibri" w:cs="Calibri"/>
      <w:color w:val="000000"/>
    </w:rPr>
  </w:style>
  <w:style w:type="paragraph" w:styleId="Voettekst">
    <w:name w:val="footer"/>
    <w:basedOn w:val="Standaard"/>
    <w:link w:val="VoettekstChar"/>
    <w:uiPriority w:val="99"/>
    <w:unhideWhenUsed/>
    <w:rsid w:val="0013635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36351"/>
    <w:rPr>
      <w:rFonts w:ascii="Calibri" w:eastAsia="Calibri" w:hAnsi="Calibri" w:cs="Calibri"/>
      <w:color w:val="000000"/>
    </w:rPr>
  </w:style>
  <w:style w:type="paragraph" w:styleId="Ballontekst">
    <w:name w:val="Balloon Text"/>
    <w:basedOn w:val="Standaard"/>
    <w:link w:val="BallontekstChar"/>
    <w:uiPriority w:val="99"/>
    <w:semiHidden/>
    <w:unhideWhenUsed/>
    <w:rsid w:val="00F22D5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22D54"/>
    <w:rPr>
      <w:rFonts w:ascii="Segoe UI" w:eastAsia="Calibri" w:hAnsi="Segoe UI" w:cs="Segoe UI"/>
      <w:color w:val="000000"/>
      <w:sz w:val="18"/>
      <w:szCs w:val="18"/>
    </w:rPr>
  </w:style>
  <w:style w:type="character" w:styleId="Verwijzingopmerking">
    <w:name w:val="annotation reference"/>
    <w:basedOn w:val="Standaardalinea-lettertype"/>
    <w:uiPriority w:val="99"/>
    <w:semiHidden/>
    <w:unhideWhenUsed/>
    <w:rsid w:val="00BB0761"/>
    <w:rPr>
      <w:sz w:val="16"/>
      <w:szCs w:val="16"/>
    </w:rPr>
  </w:style>
  <w:style w:type="paragraph" w:styleId="Tekstopmerking">
    <w:name w:val="annotation text"/>
    <w:basedOn w:val="Standaard"/>
    <w:link w:val="TekstopmerkingChar"/>
    <w:uiPriority w:val="99"/>
    <w:unhideWhenUsed/>
    <w:rsid w:val="00BB0761"/>
    <w:pPr>
      <w:spacing w:line="240" w:lineRule="auto"/>
    </w:pPr>
    <w:rPr>
      <w:sz w:val="20"/>
      <w:szCs w:val="20"/>
    </w:rPr>
  </w:style>
  <w:style w:type="character" w:customStyle="1" w:styleId="TekstopmerkingChar">
    <w:name w:val="Tekst opmerking Char"/>
    <w:basedOn w:val="Standaardalinea-lettertype"/>
    <w:link w:val="Tekstopmerking"/>
    <w:uiPriority w:val="99"/>
    <w:rsid w:val="00BB0761"/>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BB0761"/>
    <w:rPr>
      <w:b/>
      <w:bCs/>
    </w:rPr>
  </w:style>
  <w:style w:type="character" w:customStyle="1" w:styleId="OnderwerpvanopmerkingChar">
    <w:name w:val="Onderwerp van opmerking Char"/>
    <w:basedOn w:val="TekstopmerkingChar"/>
    <w:link w:val="Onderwerpvanopmerking"/>
    <w:uiPriority w:val="99"/>
    <w:semiHidden/>
    <w:rsid w:val="00BB0761"/>
    <w:rPr>
      <w:rFonts w:ascii="Calibri" w:eastAsia="Calibri" w:hAnsi="Calibri" w:cs="Calibri"/>
      <w:b/>
      <w:bCs/>
      <w:color w:val="000000"/>
      <w:sz w:val="20"/>
      <w:szCs w:val="20"/>
    </w:rPr>
  </w:style>
  <w:style w:type="paragraph" w:styleId="Revisie">
    <w:name w:val="Revision"/>
    <w:hidden/>
    <w:uiPriority w:val="99"/>
    <w:semiHidden/>
    <w:rsid w:val="008F4F7A"/>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92335">
      <w:bodyDiv w:val="1"/>
      <w:marLeft w:val="0"/>
      <w:marRight w:val="0"/>
      <w:marTop w:val="0"/>
      <w:marBottom w:val="0"/>
      <w:divBdr>
        <w:top w:val="none" w:sz="0" w:space="0" w:color="auto"/>
        <w:left w:val="none" w:sz="0" w:space="0" w:color="auto"/>
        <w:bottom w:val="none" w:sz="0" w:space="0" w:color="auto"/>
        <w:right w:val="none" w:sz="0" w:space="0" w:color="auto"/>
      </w:divBdr>
    </w:div>
    <w:div w:id="919291339">
      <w:bodyDiv w:val="1"/>
      <w:marLeft w:val="0"/>
      <w:marRight w:val="0"/>
      <w:marTop w:val="0"/>
      <w:marBottom w:val="0"/>
      <w:divBdr>
        <w:top w:val="none" w:sz="0" w:space="0" w:color="auto"/>
        <w:left w:val="none" w:sz="0" w:space="0" w:color="auto"/>
        <w:bottom w:val="none" w:sz="0" w:space="0" w:color="auto"/>
        <w:right w:val="none" w:sz="0" w:space="0" w:color="auto"/>
      </w:divBdr>
    </w:div>
    <w:div w:id="1141576914">
      <w:bodyDiv w:val="1"/>
      <w:marLeft w:val="0"/>
      <w:marRight w:val="0"/>
      <w:marTop w:val="0"/>
      <w:marBottom w:val="0"/>
      <w:divBdr>
        <w:top w:val="none" w:sz="0" w:space="0" w:color="auto"/>
        <w:left w:val="none" w:sz="0" w:space="0" w:color="auto"/>
        <w:bottom w:val="none" w:sz="0" w:space="0" w:color="auto"/>
        <w:right w:val="none" w:sz="0" w:space="0" w:color="auto"/>
      </w:divBdr>
    </w:div>
    <w:div w:id="15251708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1642</Words>
  <Characters>9037</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Conceptovereenkomst gemeenten</vt:lpstr>
    </vt:vector>
  </TitlesOfParts>
  <Company>Gemeente Wijdemeren</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 gemeenten</dc:title>
  <dc:subject/>
  <dc:creator>Combined Business Power B.V.</dc:creator>
  <cp:keywords/>
  <cp:lastModifiedBy>Dirk Klokke</cp:lastModifiedBy>
  <cp:revision>2</cp:revision>
  <dcterms:created xsi:type="dcterms:W3CDTF">2023-11-27T11:42:00Z</dcterms:created>
  <dcterms:modified xsi:type="dcterms:W3CDTF">2023-11-27T11:42:00Z</dcterms:modified>
</cp:coreProperties>
</file>